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067" w:rsidRPr="00BA6721" w:rsidRDefault="00E50067" w:rsidP="00BA6721">
      <w:pPr>
        <w:tabs>
          <w:tab w:val="left" w:pos="2619"/>
        </w:tabs>
        <w:spacing w:before="68"/>
        <w:ind w:right="442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tabs>
          <w:tab w:val="left" w:pos="2619"/>
        </w:tabs>
        <w:spacing w:before="68"/>
        <w:ind w:right="442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</w:r>
    </w:p>
    <w:p w:rsidR="006D0AC8" w:rsidRPr="00BA6721" w:rsidRDefault="006D0AC8" w:rsidP="00BA6721">
      <w:pPr>
        <w:tabs>
          <w:tab w:val="left" w:pos="2619"/>
        </w:tabs>
        <w:spacing w:before="68"/>
        <w:ind w:right="11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tabs>
          <w:tab w:val="left" w:pos="2619"/>
        </w:tabs>
        <w:spacing w:before="68"/>
        <w:ind w:right="11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E50067" w:rsidRPr="00BA6721" w:rsidRDefault="00E50067" w:rsidP="00BA6721">
      <w:pPr>
        <w:tabs>
          <w:tab w:val="left" w:pos="2619"/>
        </w:tabs>
        <w:spacing w:before="68"/>
        <w:ind w:right="11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E50067" w:rsidRPr="00BA6721" w:rsidRDefault="00E50067" w:rsidP="00BA6721">
      <w:pPr>
        <w:tabs>
          <w:tab w:val="left" w:pos="2619"/>
        </w:tabs>
        <w:ind w:right="11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УТВЕРЖДАЮ:_______________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4D1365" w:rsidRPr="00BA6721" w:rsidRDefault="004D1365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lastRenderedPageBreak/>
        <w:t>______________________________________</w:t>
      </w:r>
    </w:p>
    <w:p w:rsidR="004D1365" w:rsidRPr="00BA6721" w:rsidRDefault="004D1365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4D1365" w:rsidRPr="00BA6721" w:rsidRDefault="004D1365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______________________________________</w:t>
      </w:r>
    </w:p>
    <w:p w:rsidR="004D1365" w:rsidRPr="00BA6721" w:rsidRDefault="004D1365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4D1365" w:rsidRPr="00BA6721" w:rsidRDefault="004D1365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  <w:sectPr w:rsidR="004D1365" w:rsidRPr="00BA6721" w:rsidSect="006D0AC8">
          <w:pgSz w:w="12240" w:h="15840"/>
          <w:pgMar w:top="920" w:right="740" w:bottom="280" w:left="1600" w:header="720" w:footer="720" w:gutter="0"/>
          <w:cols w:num="2" w:space="720" w:equalWidth="0">
            <w:col w:w="4552" w:space="234"/>
            <w:col w:w="5114"/>
          </w:cols>
        </w:sectPr>
      </w:pPr>
      <w:r w:rsidRPr="00BA6721">
        <w:rPr>
          <w:rFonts w:ascii="Arial" w:hAnsi="Arial" w:cs="Arial"/>
          <w:sz w:val="24"/>
          <w:szCs w:val="24"/>
          <w:lang w:val="ru-RU"/>
        </w:rPr>
        <w:t>______________________________________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spacing w:before="19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right="207"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>СХЕМА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>ВОДОСНАБЖЕНИЯ</w:t>
      </w:r>
    </w:p>
    <w:p w:rsidR="006D0AC8" w:rsidRPr="00BA6721" w:rsidRDefault="00A378CB" w:rsidP="00BA6721">
      <w:pPr>
        <w:ind w:right="207" w:firstLine="709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</w:t>
      </w:r>
      <w:r w:rsidR="004D1365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. </w:t>
      </w:r>
      <w:r w:rsidR="00F77D20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СЕМЕННИКОВО</w:t>
      </w:r>
      <w:r w:rsidR="006D0AC8"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ЕРМАКОВСКОГО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38"/>
          <w:sz w:val="24"/>
          <w:szCs w:val="24"/>
          <w:lang w:val="ru-RU"/>
        </w:rPr>
        <w:t>Р</w:t>
      </w:r>
      <w:r w:rsidR="006D0AC8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А</w:t>
      </w:r>
      <w:r w:rsidR="006D0AC8"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ЙОНА</w:t>
      </w:r>
      <w:r w:rsidR="006D0AC8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6"/>
          <w:sz w:val="24"/>
          <w:szCs w:val="24"/>
          <w:lang w:val="ru-RU"/>
        </w:rPr>
        <w:t>КРАСНОЯРСКОГО</w:t>
      </w:r>
      <w:r w:rsidR="00BA6721">
        <w:rPr>
          <w:rFonts w:ascii="Arial" w:eastAsia="Times New Roman" w:hAnsi="Arial" w:cs="Arial"/>
          <w:b/>
          <w:bCs/>
          <w:spacing w:val="-16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6"/>
          <w:sz w:val="24"/>
          <w:szCs w:val="24"/>
          <w:lang w:val="ru-RU"/>
        </w:rPr>
        <w:t xml:space="preserve">КРАЯ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ДО</w:t>
      </w:r>
      <w:r w:rsidR="006D0AC8"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202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7</w:t>
      </w:r>
      <w:r w:rsidR="006D0AC8"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г.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right="5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ind w:right="5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ind w:right="5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ind w:right="5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ind w:right="5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ind w:right="5" w:firstLine="709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201</w:t>
      </w:r>
      <w:r w:rsidR="00A378CB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6</w:t>
      </w:r>
    </w:p>
    <w:p w:rsidR="006D0AC8" w:rsidRPr="00BA6721" w:rsidRDefault="006D0AC8" w:rsidP="00BA6721">
      <w:pPr>
        <w:ind w:firstLine="709"/>
        <w:jc w:val="both"/>
        <w:rPr>
          <w:rFonts w:ascii="Arial" w:eastAsia="Calibri" w:hAnsi="Arial" w:cs="Arial"/>
          <w:color w:val="FF0000"/>
          <w:sz w:val="24"/>
          <w:szCs w:val="24"/>
          <w:lang w:val="ru-RU"/>
        </w:rPr>
        <w:sectPr w:rsidR="006D0AC8" w:rsidRPr="00BA6721">
          <w:type w:val="continuous"/>
          <w:pgSz w:w="12240" w:h="15840"/>
          <w:pgMar w:top="920" w:right="740" w:bottom="280" w:left="1600" w:header="720" w:footer="720" w:gutter="0"/>
          <w:cols w:space="720"/>
        </w:sectPr>
      </w:pPr>
    </w:p>
    <w:p w:rsidR="006D0AC8" w:rsidRPr="00BA6721" w:rsidRDefault="006D0AC8" w:rsidP="00BA6721">
      <w:pPr>
        <w:pStyle w:val="a3"/>
        <w:tabs>
          <w:tab w:val="left" w:pos="142"/>
          <w:tab w:val="left" w:pos="9900"/>
        </w:tabs>
        <w:spacing w:before="63"/>
        <w:ind w:left="0" w:right="-23" w:firstLine="709"/>
        <w:jc w:val="both"/>
        <w:rPr>
          <w:rFonts w:ascii="Arial" w:hAnsi="Arial" w:cs="Arial"/>
          <w:spacing w:val="25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lastRenderedPageBreak/>
        <w:t>Содержание</w:t>
      </w:r>
    </w:p>
    <w:p w:rsidR="006D0AC8" w:rsidRPr="00BA6721" w:rsidRDefault="006D0AC8" w:rsidP="00BA6721">
      <w:pPr>
        <w:pStyle w:val="a3"/>
        <w:tabs>
          <w:tab w:val="left" w:pos="9900"/>
        </w:tabs>
        <w:spacing w:before="63"/>
        <w:ind w:left="0" w:right="-23" w:firstLine="709"/>
        <w:jc w:val="both"/>
        <w:rPr>
          <w:rFonts w:ascii="Arial" w:hAnsi="Arial" w:cs="Arial"/>
          <w:spacing w:val="23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ВВЕДЕНИЕ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....................................................................................3</w:t>
      </w:r>
    </w:p>
    <w:p w:rsidR="006D0AC8" w:rsidRPr="00BA6721" w:rsidRDefault="006D0AC8" w:rsidP="00BA6721">
      <w:pPr>
        <w:pStyle w:val="a3"/>
        <w:spacing w:before="63"/>
        <w:ind w:left="0" w:right="703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1.ВОДОСНАБЖЕНИЕ</w:t>
      </w:r>
    </w:p>
    <w:sdt>
      <w:sdtPr>
        <w:rPr>
          <w:rFonts w:ascii="Arial" w:hAnsi="Arial" w:cs="Arial"/>
          <w:sz w:val="24"/>
          <w:szCs w:val="24"/>
        </w:rPr>
        <w:id w:val="1372804400"/>
        <w:docPartObj>
          <w:docPartGallery w:val="Table of Contents"/>
          <w:docPartUnique/>
        </w:docPartObj>
      </w:sdtPr>
      <w:sdtEndPr/>
      <w:sdtContent>
        <w:p w:rsidR="006D0AC8" w:rsidRPr="00BA6721" w:rsidRDefault="00BA6721" w:rsidP="00BA6721">
          <w:pPr>
            <w:pStyle w:val="11"/>
            <w:numPr>
              <w:ilvl w:val="1"/>
              <w:numId w:val="35"/>
            </w:numPr>
            <w:tabs>
              <w:tab w:val="left" w:pos="567"/>
              <w:tab w:val="left" w:leader="dot" w:pos="9538"/>
            </w:tabs>
            <w:spacing w:before="3"/>
            <w:ind w:left="0" w:right="220" w:firstLine="709"/>
            <w:jc w:val="both"/>
            <w:rPr>
              <w:rFonts w:ascii="Arial" w:hAnsi="Arial" w:cs="Arial"/>
              <w:sz w:val="24"/>
              <w:szCs w:val="24"/>
              <w:lang w:val="ru-RU"/>
            </w:rPr>
          </w:pPr>
          <w:hyperlink w:anchor="_TOC_250002" w:history="1"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Технико-экономическое</w:t>
            </w:r>
            <w:r w:rsidR="006D0AC8"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состояние</w:t>
            </w:r>
            <w:r w:rsidR="006D0AC8"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централизованных</w:t>
            </w:r>
            <w:r w:rsidR="006D0AC8" w:rsidRPr="00BA6721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систем</w:t>
            </w:r>
            <w:r w:rsidR="006D0AC8" w:rsidRPr="00BA6721">
              <w:rPr>
                <w:rFonts w:ascii="Arial" w:hAnsi="Arial" w:cs="Arial"/>
                <w:spacing w:val="51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водоснабжения</w:t>
            </w:r>
            <w:r w:rsidR="006D0AC8" w:rsidRPr="00BA6721">
              <w:rPr>
                <w:rFonts w:ascii="Arial" w:hAnsi="Arial" w:cs="Arial"/>
                <w:spacing w:val="70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поселения…….……….…………………….…………………………………</w:t>
            </w:r>
            <w:r w:rsidR="00C01691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…….</w:t>
            </w:r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.</w:t>
            </w:r>
            <w:r w:rsidR="006D0AC8" w:rsidRPr="00BA6721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</w:hyperlink>
        </w:p>
        <w:p w:rsidR="006D0AC8" w:rsidRPr="00BA6721" w:rsidRDefault="00BA6721" w:rsidP="00BA6721">
          <w:pPr>
            <w:pStyle w:val="11"/>
            <w:numPr>
              <w:ilvl w:val="1"/>
              <w:numId w:val="35"/>
            </w:numPr>
            <w:tabs>
              <w:tab w:val="left" w:pos="567"/>
              <w:tab w:val="left" w:leader="dot" w:pos="9454"/>
            </w:tabs>
            <w:ind w:left="0" w:firstLine="709"/>
            <w:jc w:val="both"/>
            <w:rPr>
              <w:rFonts w:ascii="Arial" w:hAnsi="Arial" w:cs="Arial"/>
              <w:sz w:val="24"/>
              <w:szCs w:val="24"/>
              <w:lang w:val="ru-RU"/>
            </w:rPr>
          </w:pPr>
          <w:hyperlink w:anchor="_TOC_250001" w:history="1"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Направления</w:t>
            </w:r>
            <w:r w:rsidR="006D0AC8"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развития</w:t>
            </w:r>
            <w:r w:rsidR="006D0AC8"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централизованных</w:t>
            </w:r>
            <w:r w:rsidR="006D0AC8" w:rsidRPr="00BA6721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систем</w:t>
            </w:r>
            <w:r w:rsidR="006D0AC8"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водоснабжения</w:t>
            </w:r>
            <w:r w:rsidR="006D0AC8"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ab/>
            </w:r>
          </w:hyperlink>
          <w:r w:rsidR="00C01691" w:rsidRPr="00BA6721">
            <w:rPr>
              <w:rFonts w:ascii="Arial" w:hAnsi="Arial" w:cs="Arial"/>
              <w:spacing w:val="-1"/>
              <w:sz w:val="24"/>
              <w:szCs w:val="24"/>
              <w:lang w:val="ru-RU"/>
            </w:rPr>
            <w:t>7</w:t>
          </w:r>
        </w:p>
        <w:p w:rsidR="006D0AC8" w:rsidRPr="00BA6721" w:rsidRDefault="006D0AC8" w:rsidP="00BA6721">
          <w:pPr>
            <w:pStyle w:val="11"/>
            <w:numPr>
              <w:ilvl w:val="1"/>
              <w:numId w:val="35"/>
            </w:numPr>
            <w:tabs>
              <w:tab w:val="left" w:pos="524"/>
              <w:tab w:val="left" w:leader="dot" w:pos="9461"/>
            </w:tabs>
            <w:ind w:left="0" w:firstLine="709"/>
            <w:jc w:val="both"/>
            <w:rPr>
              <w:rFonts w:ascii="Arial" w:hAnsi="Arial" w:cs="Arial"/>
              <w:sz w:val="24"/>
              <w:szCs w:val="24"/>
              <w:lang w:val="ru-RU"/>
            </w:rPr>
          </w:pPr>
          <w:r w:rsidRPr="00BA6721">
            <w:rPr>
              <w:rFonts w:ascii="Arial" w:hAnsi="Arial" w:cs="Arial"/>
              <w:sz w:val="24"/>
              <w:szCs w:val="24"/>
              <w:lang w:val="ru-RU"/>
            </w:rPr>
            <w:t xml:space="preserve"> </w:t>
          </w:r>
          <w:hyperlink w:anchor="_TOC_250000" w:history="1">
            <w:r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Баланс</w:t>
            </w: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водоснабжения</w:t>
            </w: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Pr="00BA6721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потребления</w:t>
            </w:r>
            <w:r w:rsidRPr="00BA6721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питьевой</w:t>
            </w:r>
            <w:r w:rsidRPr="00BA6721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технической</w:t>
            </w: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воды….</w:t>
            </w:r>
            <w:r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ab/>
            </w:r>
          </w:hyperlink>
          <w:r w:rsidR="00C01691" w:rsidRPr="00BA6721">
            <w:rPr>
              <w:rFonts w:ascii="Arial" w:hAnsi="Arial" w:cs="Arial"/>
              <w:spacing w:val="-1"/>
              <w:sz w:val="24"/>
              <w:szCs w:val="24"/>
              <w:lang w:val="ru-RU"/>
            </w:rPr>
            <w:t>8</w:t>
          </w:r>
        </w:p>
      </w:sdtContent>
    </w:sdt>
    <w:p w:rsidR="006D0AC8" w:rsidRPr="00BA6721" w:rsidRDefault="006D0AC8" w:rsidP="00BA6721">
      <w:pPr>
        <w:pStyle w:val="a3"/>
        <w:numPr>
          <w:ilvl w:val="1"/>
          <w:numId w:val="35"/>
        </w:numPr>
        <w:tabs>
          <w:tab w:val="left" w:pos="594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2"/>
          <w:sz w:val="24"/>
          <w:szCs w:val="24"/>
          <w:lang w:val="ru-RU"/>
        </w:rPr>
        <w:t>Предложения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строительству, реконструкции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и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модернизации</w:t>
      </w: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proofErr w:type="gramStart"/>
      <w:r w:rsidRPr="00BA6721">
        <w:rPr>
          <w:rFonts w:ascii="Arial" w:hAnsi="Arial" w:cs="Arial"/>
          <w:spacing w:val="-1"/>
          <w:sz w:val="24"/>
          <w:szCs w:val="24"/>
        </w:rPr>
        <w:t>объектов</w:t>
      </w:r>
      <w:proofErr w:type="spellEnd"/>
      <w:proofErr w:type="gramEnd"/>
      <w:r w:rsidRPr="00BA6721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BA6721">
        <w:rPr>
          <w:rFonts w:ascii="Arial" w:hAnsi="Arial" w:cs="Arial"/>
          <w:spacing w:val="-1"/>
          <w:sz w:val="24"/>
          <w:szCs w:val="24"/>
        </w:rPr>
        <w:t>централизованных</w:t>
      </w:r>
      <w:proofErr w:type="spellEnd"/>
      <w:r w:rsidRPr="00BA6721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BA6721">
        <w:rPr>
          <w:rFonts w:ascii="Arial" w:hAnsi="Arial" w:cs="Arial"/>
          <w:spacing w:val="-1"/>
          <w:sz w:val="24"/>
          <w:szCs w:val="24"/>
        </w:rPr>
        <w:t>систем</w:t>
      </w:r>
      <w:proofErr w:type="spellEnd"/>
      <w:r w:rsidRPr="00BA67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A6721">
        <w:rPr>
          <w:rFonts w:ascii="Arial" w:hAnsi="Arial" w:cs="Arial"/>
          <w:spacing w:val="-1"/>
          <w:sz w:val="24"/>
          <w:szCs w:val="24"/>
        </w:rPr>
        <w:t>водоснабжения</w:t>
      </w:r>
      <w:proofErr w:type="spellEnd"/>
      <w:r w:rsidRPr="00BA6721">
        <w:rPr>
          <w:rFonts w:ascii="Arial" w:hAnsi="Arial" w:cs="Arial"/>
          <w:spacing w:val="-1"/>
          <w:sz w:val="24"/>
          <w:szCs w:val="24"/>
        </w:rPr>
        <w:t>…..………………..…...….1</w:t>
      </w:r>
      <w:r w:rsidR="00C01691" w:rsidRPr="00BA6721">
        <w:rPr>
          <w:rFonts w:ascii="Arial" w:hAnsi="Arial" w:cs="Arial"/>
          <w:spacing w:val="-1"/>
          <w:sz w:val="24"/>
          <w:szCs w:val="24"/>
          <w:lang w:val="ru-RU"/>
        </w:rPr>
        <w:t>1</w:t>
      </w:r>
    </w:p>
    <w:p w:rsidR="006D0AC8" w:rsidRPr="00BA6721" w:rsidRDefault="006D0AC8" w:rsidP="00BA6721">
      <w:pPr>
        <w:pStyle w:val="a3"/>
        <w:numPr>
          <w:ilvl w:val="1"/>
          <w:numId w:val="35"/>
        </w:numPr>
        <w:tabs>
          <w:tab w:val="left" w:pos="879"/>
        </w:tabs>
        <w:spacing w:before="2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Экологические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аспекты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мероприятий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строительству, реконструкции</w:t>
      </w:r>
    </w:p>
    <w:p w:rsidR="006D0AC8" w:rsidRPr="00BA6721" w:rsidRDefault="006D0AC8" w:rsidP="00BA6721">
      <w:pPr>
        <w:pStyle w:val="a3"/>
        <w:tabs>
          <w:tab w:val="left" w:leader="dot" w:pos="9411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модернизации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объектов централизованных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водоснабжения………...1</w:t>
      </w:r>
      <w:r w:rsidR="00F345E8" w:rsidRPr="00BA6721">
        <w:rPr>
          <w:rFonts w:ascii="Arial" w:hAnsi="Arial" w:cs="Arial"/>
          <w:spacing w:val="-1"/>
          <w:sz w:val="24"/>
          <w:szCs w:val="24"/>
          <w:lang w:val="ru-RU"/>
        </w:rPr>
        <w:t>3</w:t>
      </w:r>
    </w:p>
    <w:p w:rsidR="006D0AC8" w:rsidRPr="00BA6721" w:rsidRDefault="006D0AC8" w:rsidP="00BA6721">
      <w:pPr>
        <w:pStyle w:val="a3"/>
        <w:numPr>
          <w:ilvl w:val="1"/>
          <w:numId w:val="35"/>
        </w:numPr>
        <w:tabs>
          <w:tab w:val="left" w:pos="809"/>
        </w:tabs>
        <w:spacing w:before="3"/>
        <w:ind w:left="0" w:right="21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Оценка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объемов капитальных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вложений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строительство,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реконструкцию</w:t>
      </w:r>
      <w:r w:rsidRPr="00BA672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модернизацию объектов централизованных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водоснабжения………...1</w:t>
      </w:r>
      <w:r w:rsidR="00C01691" w:rsidRPr="00BA6721">
        <w:rPr>
          <w:rFonts w:ascii="Arial" w:hAnsi="Arial" w:cs="Arial"/>
          <w:spacing w:val="-1"/>
          <w:sz w:val="24"/>
          <w:szCs w:val="24"/>
          <w:lang w:val="ru-RU"/>
        </w:rPr>
        <w:t>4</w:t>
      </w:r>
    </w:p>
    <w:p w:rsidR="006D0AC8" w:rsidRPr="00BA6721" w:rsidRDefault="006D0AC8" w:rsidP="00BA6721">
      <w:pPr>
        <w:pStyle w:val="a3"/>
        <w:numPr>
          <w:ilvl w:val="1"/>
          <w:numId w:val="35"/>
        </w:numPr>
        <w:tabs>
          <w:tab w:val="left" w:pos="524"/>
          <w:tab w:val="left" w:leader="dot" w:pos="9468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Целевые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показатели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развития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централизованных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водоснабжения...</w:t>
      </w:r>
      <w:r w:rsidRPr="00BA6721">
        <w:rPr>
          <w:rFonts w:ascii="Arial" w:hAnsi="Arial" w:cs="Arial"/>
          <w:sz w:val="24"/>
          <w:szCs w:val="24"/>
          <w:lang w:val="ru-RU"/>
        </w:rPr>
        <w:t>1</w:t>
      </w:r>
      <w:r w:rsidR="00C01691" w:rsidRPr="00BA6721">
        <w:rPr>
          <w:rFonts w:ascii="Arial" w:hAnsi="Arial" w:cs="Arial"/>
          <w:sz w:val="24"/>
          <w:szCs w:val="24"/>
          <w:lang w:val="ru-RU"/>
        </w:rPr>
        <w:t>6</w:t>
      </w:r>
    </w:p>
    <w:p w:rsidR="006D0AC8" w:rsidRPr="00BA6721" w:rsidRDefault="006D0AC8" w:rsidP="00BA6721">
      <w:pPr>
        <w:pStyle w:val="a3"/>
        <w:numPr>
          <w:ilvl w:val="1"/>
          <w:numId w:val="35"/>
        </w:numPr>
        <w:tabs>
          <w:tab w:val="left" w:pos="524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Перечень выявленных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бесхозяйных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объектов централизованных</w:t>
      </w:r>
    </w:p>
    <w:p w:rsidR="006D0AC8" w:rsidRPr="00BA6721" w:rsidRDefault="006D0AC8" w:rsidP="00BA6721">
      <w:pPr>
        <w:pStyle w:val="a3"/>
        <w:spacing w:before="2"/>
        <w:ind w:left="0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систем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водоснабжения……………………..……………………………….…..….</w:t>
      </w:r>
      <w:r w:rsidR="00C01691" w:rsidRPr="00BA6721">
        <w:rPr>
          <w:rFonts w:ascii="Arial" w:hAnsi="Arial" w:cs="Arial"/>
          <w:spacing w:val="-1"/>
          <w:sz w:val="24"/>
          <w:szCs w:val="24"/>
          <w:lang w:val="ru-RU"/>
        </w:rPr>
        <w:t>1</w:t>
      </w:r>
      <w:r w:rsidR="00C11607" w:rsidRPr="00BA6721">
        <w:rPr>
          <w:rFonts w:ascii="Arial" w:hAnsi="Arial" w:cs="Arial"/>
          <w:spacing w:val="-1"/>
          <w:sz w:val="24"/>
          <w:szCs w:val="24"/>
          <w:lang w:val="ru-RU"/>
        </w:rPr>
        <w:t>9</w:t>
      </w: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Приложение № 1</w:t>
      </w:r>
    </w:p>
    <w:p w:rsidR="006D0AC8" w:rsidRPr="00BA6721" w:rsidRDefault="006D0AC8" w:rsidP="00BA6721">
      <w:pPr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Приложение № 2</w:t>
      </w:r>
    </w:p>
    <w:p w:rsidR="006D0AC8" w:rsidRPr="00BA6721" w:rsidRDefault="006D0AC8" w:rsidP="00BA6721">
      <w:pPr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Приложение № 3</w:t>
      </w:r>
    </w:p>
    <w:p w:rsidR="006D0AC8" w:rsidRPr="00BA6721" w:rsidRDefault="006D0AC8" w:rsidP="00BA6721">
      <w:pPr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DD7146" w:rsidRPr="00BA6721" w:rsidRDefault="00DD7146" w:rsidP="00BA6721">
      <w:pPr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  <w:sectPr w:rsidR="00DD7146" w:rsidRPr="00BA6721">
          <w:footerReference w:type="default" r:id="rId9"/>
          <w:pgSz w:w="12240" w:h="15840"/>
          <w:pgMar w:top="1240" w:right="740" w:bottom="1200" w:left="1600" w:header="0" w:footer="1014" w:gutter="0"/>
          <w:pgNumType w:start="2"/>
          <w:cols w:space="720"/>
        </w:sectPr>
      </w:pPr>
      <w:r w:rsidRPr="00BA6721">
        <w:rPr>
          <w:rFonts w:ascii="Arial" w:eastAsia="Times New Roman" w:hAnsi="Arial" w:cs="Arial"/>
          <w:sz w:val="24"/>
          <w:szCs w:val="24"/>
          <w:lang w:val="ru-RU"/>
        </w:rPr>
        <w:t xml:space="preserve"> Приложение№4</w:t>
      </w:r>
    </w:p>
    <w:p w:rsidR="006D0AC8" w:rsidRPr="00BA6721" w:rsidRDefault="006D0AC8" w:rsidP="00BA6721">
      <w:pPr>
        <w:spacing w:before="66"/>
        <w:ind w:right="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lastRenderedPageBreak/>
        <w:t>ВВЕДЕНИЕ</w:t>
      </w:r>
    </w:p>
    <w:p w:rsidR="006D0AC8" w:rsidRPr="00BA6721" w:rsidRDefault="006D0AC8" w:rsidP="00BA6721">
      <w:pPr>
        <w:spacing w:before="66"/>
        <w:ind w:right="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pStyle w:val="a3"/>
        <w:spacing w:before="1"/>
        <w:ind w:left="0" w:right="105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Схема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A672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Ермаковского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района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Красноярского края разработана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основании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следующих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документов:</w:t>
      </w:r>
    </w:p>
    <w:p w:rsidR="006D0AC8" w:rsidRPr="00BA6721" w:rsidRDefault="006D0AC8" w:rsidP="00BA6721">
      <w:pPr>
        <w:pStyle w:val="a3"/>
        <w:numPr>
          <w:ilvl w:val="0"/>
          <w:numId w:val="33"/>
        </w:numPr>
        <w:tabs>
          <w:tab w:val="left" w:pos="318"/>
          <w:tab w:val="left" w:pos="5222"/>
        </w:tabs>
        <w:spacing w:before="6"/>
        <w:ind w:left="0" w:right="10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технического</w:t>
      </w:r>
      <w:r w:rsidRPr="00BA672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задания,</w:t>
      </w:r>
      <w:r w:rsidRPr="00BA672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утвержденного Заказчиком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BA6721" w:rsidRDefault="006D0AC8" w:rsidP="00BA6721">
      <w:pPr>
        <w:pStyle w:val="a3"/>
        <w:ind w:left="0" w:right="5770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и 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соответствии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требованиями:</w:t>
      </w:r>
    </w:p>
    <w:p w:rsidR="006D0AC8" w:rsidRPr="00BA6721" w:rsidRDefault="006D0AC8" w:rsidP="00BA6721">
      <w:pPr>
        <w:pStyle w:val="a3"/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-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Федерального закона от 07.12.2011 N 416-ФЗ «О водоснабжении и водоотведении»</w:t>
      </w:r>
    </w:p>
    <w:p w:rsidR="006D0AC8" w:rsidRPr="00BA6721" w:rsidRDefault="006D0AC8" w:rsidP="00BA6721">
      <w:pPr>
        <w:pStyle w:val="1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b w:val="0"/>
          <w:sz w:val="24"/>
          <w:szCs w:val="24"/>
          <w:lang w:val="ru-RU"/>
        </w:rPr>
        <w:t>-</w:t>
      </w:r>
      <w:r w:rsidR="00BA6721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b w:val="0"/>
          <w:sz w:val="24"/>
          <w:szCs w:val="24"/>
          <w:lang w:val="ru-RU"/>
        </w:rPr>
        <w:t xml:space="preserve">Постановления Правительства Российской Федерации от 5 сентября 2013 г. </w:t>
      </w:r>
      <w:r w:rsidRPr="00BA6721">
        <w:rPr>
          <w:rFonts w:ascii="Arial" w:hAnsi="Arial" w:cs="Arial"/>
          <w:b w:val="0"/>
          <w:sz w:val="24"/>
          <w:szCs w:val="24"/>
        </w:rPr>
        <w:t>N</w:t>
      </w:r>
      <w:r w:rsidRPr="00BA6721">
        <w:rPr>
          <w:rFonts w:ascii="Arial" w:hAnsi="Arial" w:cs="Arial"/>
          <w:b w:val="0"/>
          <w:sz w:val="24"/>
          <w:szCs w:val="24"/>
          <w:lang w:val="ru-RU"/>
        </w:rPr>
        <w:t xml:space="preserve"> 782 г. Москва "О схемах водоснабжения и водоотведения"</w:t>
      </w:r>
    </w:p>
    <w:p w:rsidR="006D0AC8" w:rsidRPr="00BA6721" w:rsidRDefault="006D0AC8" w:rsidP="00BA6721">
      <w:pPr>
        <w:pStyle w:val="a3"/>
        <w:spacing w:before="6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Схема</w:t>
      </w:r>
      <w:r w:rsidRPr="00BA672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включает</w:t>
      </w:r>
      <w:r w:rsidRPr="00BA672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первоочередные</w:t>
      </w:r>
      <w:r w:rsidRPr="00BA672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мероприятия</w:t>
      </w:r>
      <w:r w:rsidRPr="00BA672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A672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развитию</w:t>
      </w:r>
      <w:r w:rsidRPr="00BA672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централизованной </w:t>
      </w:r>
      <w:r w:rsidRPr="00BA6721">
        <w:rPr>
          <w:rFonts w:ascii="Arial" w:hAnsi="Arial" w:cs="Arial"/>
          <w:sz w:val="24"/>
          <w:szCs w:val="24"/>
          <w:lang w:val="ru-RU"/>
        </w:rPr>
        <w:t>системы</w:t>
      </w:r>
      <w:r w:rsidRPr="00BA672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водоснабжения,</w:t>
      </w:r>
      <w:r w:rsidRPr="00BA6721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повышению</w:t>
      </w:r>
      <w:r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надежности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функционирования</w:t>
      </w:r>
      <w:r w:rsidRPr="00BA672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этой</w:t>
      </w:r>
      <w:r w:rsidRPr="00BA6721">
        <w:rPr>
          <w:rFonts w:ascii="Arial" w:hAnsi="Arial" w:cs="Arial"/>
          <w:spacing w:val="3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3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обеспечивающая</w:t>
      </w:r>
      <w:r w:rsidRPr="00BA672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комфортные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безопасные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условия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для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проживания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людей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gramStart"/>
      <w:r w:rsidRPr="00BA6721">
        <w:rPr>
          <w:rFonts w:ascii="Arial" w:hAnsi="Arial" w:cs="Arial"/>
          <w:sz w:val="24"/>
          <w:szCs w:val="24"/>
          <w:lang w:val="ru-RU"/>
        </w:rPr>
        <w:t>в</w:t>
      </w:r>
      <w:proofErr w:type="gramEnd"/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Мероприятия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охватывают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следующие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объекты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</w:p>
    <w:p w:rsidR="006D0AC8" w:rsidRPr="00BA6721" w:rsidRDefault="006D0AC8" w:rsidP="00BA6721">
      <w:pPr>
        <w:pStyle w:val="a3"/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инфраструктуры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системе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–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водозабор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(подземны</w:t>
      </w:r>
      <w:r w:rsidR="008F4F75" w:rsidRPr="00BA6721">
        <w:rPr>
          <w:rFonts w:ascii="Arial" w:hAnsi="Arial" w:cs="Arial"/>
          <w:spacing w:val="-1"/>
          <w:sz w:val="24"/>
          <w:szCs w:val="24"/>
          <w:lang w:val="ru-RU"/>
        </w:rPr>
        <w:t>й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), </w:t>
      </w:r>
      <w:r w:rsidR="008F4F75" w:rsidRPr="00BA6721">
        <w:rPr>
          <w:rFonts w:ascii="Arial" w:hAnsi="Arial" w:cs="Arial"/>
          <w:spacing w:val="-1"/>
          <w:sz w:val="24"/>
          <w:szCs w:val="24"/>
          <w:lang w:val="ru-RU"/>
        </w:rPr>
        <w:t>водонапорн</w:t>
      </w:r>
      <w:r w:rsidR="005C1DC8" w:rsidRPr="00BA6721">
        <w:rPr>
          <w:rFonts w:ascii="Arial" w:hAnsi="Arial" w:cs="Arial"/>
          <w:spacing w:val="-1"/>
          <w:sz w:val="24"/>
          <w:szCs w:val="24"/>
          <w:lang w:val="ru-RU"/>
        </w:rPr>
        <w:t>ые</w:t>
      </w:r>
      <w:r w:rsidR="008F4F75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башн</w:t>
      </w:r>
      <w:r w:rsidR="005C1DC8" w:rsidRPr="00BA6721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="008F4F75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,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магистральные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сети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водопровода;</w:t>
      </w:r>
    </w:p>
    <w:p w:rsidR="006D0AC8" w:rsidRPr="00BA6721" w:rsidRDefault="006D0AC8" w:rsidP="00BA6721">
      <w:pPr>
        <w:pStyle w:val="a3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условиях</w:t>
      </w:r>
      <w:r w:rsidRPr="00BA672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недостатка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собственных</w:t>
      </w:r>
      <w:r w:rsidRPr="00BA672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средств</w:t>
      </w:r>
      <w:r w:rsidRPr="00BA672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проведение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работ</w:t>
      </w:r>
      <w:r w:rsidRPr="00BA6721">
        <w:rPr>
          <w:rFonts w:ascii="Arial" w:hAnsi="Arial" w:cs="Arial"/>
          <w:spacing w:val="2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по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модернизации</w:t>
      </w:r>
      <w:r w:rsidRPr="00BA672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сетей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сооружений,</w:t>
      </w:r>
      <w:r w:rsidRPr="00BA672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строительству</w:t>
      </w:r>
      <w:r w:rsidRPr="00BA672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новых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водоснабжения,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затраты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реализацию мероприятий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схемы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планируется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финансировать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за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счет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денежных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средств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="001265FE" w:rsidRPr="00BA6721">
        <w:rPr>
          <w:rFonts w:ascii="Arial" w:hAnsi="Arial" w:cs="Arial"/>
          <w:spacing w:val="-1"/>
          <w:sz w:val="24"/>
          <w:szCs w:val="24"/>
          <w:lang w:val="ru-RU"/>
        </w:rPr>
        <w:t>инвесторов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,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</w:r>
      <w:r w:rsidR="0045184A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путем установления тарифов на</w:t>
      </w:r>
      <w:r w:rsidR="0045184A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подключение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к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системам водоснабжения.</w:t>
      </w:r>
    </w:p>
    <w:p w:rsidR="006D0AC8" w:rsidRPr="00BA6721" w:rsidRDefault="006D0AC8" w:rsidP="00BA6721">
      <w:pPr>
        <w:pStyle w:val="a3"/>
        <w:spacing w:before="3"/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Кроме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этого,</w:t>
      </w:r>
      <w:r w:rsidRPr="00BA6721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схема</w:t>
      </w:r>
      <w:r w:rsidRPr="00BA6721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предусматривает</w:t>
      </w:r>
      <w:r w:rsidRPr="00BA672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создания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условий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привлечения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средств</w:t>
      </w:r>
      <w:r w:rsidRPr="00BA672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из</w:t>
      </w:r>
      <w:r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внебюджетных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источников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модернизации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инфраструктуры.</w:t>
      </w:r>
    </w:p>
    <w:p w:rsidR="006D0AC8" w:rsidRPr="00BA6721" w:rsidRDefault="00BA6721" w:rsidP="00BA6721">
      <w:pPr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>
        <w:rPr>
          <w:rFonts w:ascii="Arial" w:eastAsia="Times New Roman" w:hAnsi="Arial" w:cs="Arial"/>
          <w:bCs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Cs/>
          <w:sz w:val="24"/>
          <w:szCs w:val="24"/>
          <w:lang w:val="ru-RU"/>
        </w:rPr>
        <w:t>Целями разработки</w:t>
      </w:r>
      <w:r w:rsidR="006D0AC8" w:rsidRPr="00BA672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 xml:space="preserve"> схемы водоснабжения являются:</w:t>
      </w:r>
    </w:p>
    <w:p w:rsidR="006D0AC8" w:rsidRPr="00BA6721" w:rsidRDefault="006D0AC8" w:rsidP="00BA6721">
      <w:pPr>
        <w:pStyle w:val="a3"/>
        <w:tabs>
          <w:tab w:val="left" w:pos="555"/>
          <w:tab w:val="left" w:pos="2126"/>
          <w:tab w:val="left" w:pos="2363"/>
          <w:tab w:val="left" w:pos="2788"/>
          <w:tab w:val="left" w:pos="3736"/>
          <w:tab w:val="left" w:pos="4868"/>
          <w:tab w:val="left" w:pos="5376"/>
          <w:tab w:val="left" w:pos="6448"/>
          <w:tab w:val="left" w:pos="7482"/>
          <w:tab w:val="left" w:pos="8393"/>
          <w:tab w:val="left" w:pos="9635"/>
        </w:tabs>
        <w:spacing w:before="1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обеспечение развития системы централизованного водоснабжения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для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существующего жилищного комплекса,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а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также объектов социально-культурного</w:t>
      </w:r>
      <w:r w:rsidR="008F4F75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назначения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в</w:t>
      </w:r>
      <w:r w:rsidRPr="00BA672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период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0E45C3" w:rsidRPr="00BA6721">
        <w:rPr>
          <w:rFonts w:ascii="Arial" w:hAnsi="Arial" w:cs="Arial"/>
          <w:spacing w:val="-1"/>
          <w:sz w:val="24"/>
          <w:szCs w:val="24"/>
          <w:lang w:val="ru-RU"/>
        </w:rPr>
        <w:t>2027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года;</w:t>
      </w:r>
    </w:p>
    <w:p w:rsidR="006D0AC8" w:rsidRPr="00BA6721" w:rsidRDefault="006D0AC8" w:rsidP="00BA6721">
      <w:pPr>
        <w:pStyle w:val="a3"/>
        <w:numPr>
          <w:ilvl w:val="0"/>
          <w:numId w:val="31"/>
        </w:numPr>
        <w:tabs>
          <w:tab w:val="left" w:pos="289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увеличение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объемов</w:t>
      </w:r>
      <w:r w:rsidRPr="00BA6721">
        <w:rPr>
          <w:rFonts w:ascii="Arial" w:hAnsi="Arial" w:cs="Arial"/>
          <w:spacing w:val="2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производства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продукции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(оказание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услуг)</w:t>
      </w:r>
      <w:r w:rsidRPr="00BA672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по</w:t>
      </w:r>
      <w:r w:rsidRPr="00BA672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водоснабжению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BA672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повышении</w:t>
      </w:r>
      <w:r w:rsidRPr="00BA672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качества</w:t>
      </w:r>
      <w:r w:rsidRPr="00BA672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сохранении приемлемости действующей ценовой политики;</w:t>
      </w:r>
    </w:p>
    <w:p w:rsidR="006D0AC8" w:rsidRPr="00BA6721" w:rsidRDefault="006D0AC8" w:rsidP="00BA6721">
      <w:pPr>
        <w:pStyle w:val="a3"/>
        <w:numPr>
          <w:ilvl w:val="0"/>
          <w:numId w:val="31"/>
        </w:numPr>
        <w:tabs>
          <w:tab w:val="left" w:pos="265"/>
        </w:tabs>
        <w:ind w:left="0" w:right="152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повышение качества питьевой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воды,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поступающей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к</w:t>
      </w:r>
      <w:r w:rsidRPr="00BA672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потребителям;</w:t>
      </w:r>
    </w:p>
    <w:p w:rsidR="006D0AC8" w:rsidRPr="00BA6721" w:rsidRDefault="006D0AC8" w:rsidP="00BA6721">
      <w:pPr>
        <w:pStyle w:val="a3"/>
        <w:numPr>
          <w:ilvl w:val="0"/>
          <w:numId w:val="31"/>
        </w:numPr>
        <w:tabs>
          <w:tab w:val="left" w:pos="265"/>
        </w:tabs>
        <w:spacing w:before="61"/>
        <w:ind w:left="0" w:right="291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снижение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вредного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воздействия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окружающую среду.</w:t>
      </w:r>
    </w:p>
    <w:p w:rsidR="006D0AC8" w:rsidRPr="00BA6721" w:rsidRDefault="006D0AC8" w:rsidP="00BA6721">
      <w:pPr>
        <w:spacing w:before="4"/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Способы</w:t>
      </w:r>
      <w:r w:rsidRPr="00BA6721">
        <w:rPr>
          <w:rFonts w:ascii="Arial" w:eastAsia="Times New Roman" w:hAnsi="Arial" w:cs="Arial"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достижения</w:t>
      </w:r>
      <w:r w:rsidRPr="00BA6721">
        <w:rPr>
          <w:rFonts w:ascii="Arial" w:eastAsia="Times New Roman" w:hAnsi="Arial" w:cs="Arial"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цели:</w:t>
      </w:r>
    </w:p>
    <w:p w:rsidR="006D0AC8" w:rsidRPr="00BA6721" w:rsidRDefault="007F549E" w:rsidP="00BA6721">
      <w:pPr>
        <w:pStyle w:val="a3"/>
        <w:tabs>
          <w:tab w:val="left" w:pos="313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="006D0AC8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2"/>
          <w:sz w:val="24"/>
          <w:szCs w:val="24"/>
          <w:lang w:val="ru-RU"/>
        </w:rPr>
        <w:t>водозаборных</w:t>
      </w:r>
      <w:r w:rsidR="006D0AC8" w:rsidRPr="00BA672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2"/>
          <w:sz w:val="24"/>
          <w:szCs w:val="24"/>
          <w:lang w:val="ru-RU"/>
        </w:rPr>
        <w:t>сооружений;</w:t>
      </w:r>
    </w:p>
    <w:p w:rsidR="006D0AC8" w:rsidRPr="00BA6721" w:rsidRDefault="007F549E" w:rsidP="00BA6721">
      <w:pPr>
        <w:pStyle w:val="a3"/>
        <w:tabs>
          <w:tab w:val="left" w:pos="265"/>
        </w:tabs>
        <w:ind w:left="0" w:right="76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строительство</w:t>
      </w:r>
      <w:r w:rsidR="006D0AC8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новых</w:t>
      </w:r>
      <w:r w:rsidR="006D0AC8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2"/>
          <w:sz w:val="24"/>
          <w:szCs w:val="24"/>
          <w:lang w:val="ru-RU"/>
        </w:rPr>
        <w:t>водозаборных</w:t>
      </w:r>
      <w:r w:rsidR="006D0AC8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узлов 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с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установками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2"/>
          <w:sz w:val="24"/>
          <w:szCs w:val="24"/>
          <w:lang w:val="ru-RU"/>
        </w:rPr>
        <w:t>водоподготовки;</w:t>
      </w:r>
    </w:p>
    <w:p w:rsidR="006D0AC8" w:rsidRPr="00BA6721" w:rsidRDefault="006D0AC8" w:rsidP="00BA6721">
      <w:pPr>
        <w:pStyle w:val="a3"/>
        <w:spacing w:before="6"/>
        <w:ind w:left="0" w:right="10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-строительство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централизованной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сети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магистральных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водоводов,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обеспечивающих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возможность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качественного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снабжения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водой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юридических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лиц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BA6721" w:rsidRDefault="007F549E" w:rsidP="00BA6721">
      <w:pPr>
        <w:pStyle w:val="a3"/>
        <w:tabs>
          <w:tab w:val="left" w:pos="428"/>
          <w:tab w:val="left" w:pos="2348"/>
          <w:tab w:val="left" w:pos="3663"/>
          <w:tab w:val="left" w:pos="5368"/>
          <w:tab w:val="left" w:pos="7598"/>
          <w:tab w:val="left" w:pos="8543"/>
        </w:tabs>
        <w:spacing w:before="2"/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модернизация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инженерной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инфраструктуры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путем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ab/>
      </w:r>
      <w:r w:rsidR="00AB4896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внедрения</w:t>
      </w:r>
      <w:r w:rsidR="006D0AC8"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ресурсо-</w:t>
      </w:r>
      <w:r w:rsidR="006D0AC8"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и </w:t>
      </w:r>
      <w:r w:rsidR="006D0AC8" w:rsidRPr="00BA6721">
        <w:rPr>
          <w:rFonts w:ascii="Arial" w:hAnsi="Arial" w:cs="Arial"/>
          <w:spacing w:val="-2"/>
          <w:sz w:val="24"/>
          <w:szCs w:val="24"/>
          <w:lang w:val="ru-RU"/>
        </w:rPr>
        <w:t>энергосберегающих</w:t>
      </w:r>
      <w:r w:rsidR="006D0AC8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технологий;</w:t>
      </w:r>
    </w:p>
    <w:p w:rsidR="006D0AC8" w:rsidRPr="00BA6721" w:rsidRDefault="00AB4896" w:rsidP="00BA6721">
      <w:pPr>
        <w:pStyle w:val="a3"/>
        <w:tabs>
          <w:tab w:val="left" w:pos="265"/>
        </w:tabs>
        <w:ind w:left="0" w:right="643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установка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2"/>
          <w:sz w:val="24"/>
          <w:szCs w:val="24"/>
          <w:lang w:val="ru-RU"/>
        </w:rPr>
        <w:t>приборов</w:t>
      </w:r>
      <w:r w:rsidR="006D0AC8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lastRenderedPageBreak/>
        <w:t>учета;</w:t>
      </w:r>
    </w:p>
    <w:p w:rsidR="006D0AC8" w:rsidRPr="00BA6721" w:rsidRDefault="00AB4896" w:rsidP="00BA6721">
      <w:pPr>
        <w:pStyle w:val="a3"/>
        <w:tabs>
          <w:tab w:val="left" w:pos="375"/>
        </w:tabs>
        <w:ind w:left="0" w:right="11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обеспечение</w:t>
      </w:r>
      <w:r w:rsidR="006D0AC8" w:rsidRPr="00BA672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подключения</w:t>
      </w:r>
      <w:r w:rsidR="006D0AC8" w:rsidRPr="00BA672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="00732680" w:rsidRPr="00BA6721">
        <w:rPr>
          <w:rFonts w:ascii="Arial" w:hAnsi="Arial" w:cs="Arial"/>
          <w:spacing w:val="-1"/>
          <w:sz w:val="24"/>
          <w:szCs w:val="24"/>
          <w:lang w:val="ru-RU"/>
        </w:rPr>
        <w:t>новых</w:t>
      </w:r>
      <w:r w:rsidR="006D0AC8" w:rsidRPr="00BA672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="006D0AC8"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недвижимости</w:t>
      </w:r>
      <w:r w:rsidR="006D0AC8" w:rsidRPr="00BA672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к</w:t>
      </w:r>
      <w:r w:rsidR="006D0AC8"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системам</w:t>
      </w:r>
      <w:r w:rsidR="006D0AC8"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="006D0AC8"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с</w:t>
      </w:r>
      <w:r w:rsidR="006D0AC8"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гарантированным</w:t>
      </w:r>
      <w:r w:rsidR="006D0AC8"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объемом</w:t>
      </w:r>
      <w:r w:rsidR="006D0AC8"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заявленных</w:t>
      </w:r>
      <w:r w:rsidR="006D0AC8"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мощностей</w:t>
      </w:r>
      <w:r w:rsidR="006D0AC8"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в</w:t>
      </w:r>
      <w:r w:rsidR="006D0AC8"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конкретной</w:t>
      </w:r>
      <w:r w:rsidR="006D0AC8"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2"/>
          <w:sz w:val="24"/>
          <w:szCs w:val="24"/>
          <w:lang w:val="ru-RU"/>
        </w:rPr>
        <w:t>точке</w:t>
      </w:r>
      <w:r w:rsidR="006D0AC8"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на</w:t>
      </w:r>
      <w:r w:rsidR="006D0AC8" w:rsidRPr="00BA672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существующем</w:t>
      </w:r>
      <w:r w:rsidR="006D0AC8" w:rsidRPr="00BA672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трубопроводе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необходимого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диаметра.</w:t>
      </w:r>
    </w:p>
    <w:p w:rsidR="006D0AC8" w:rsidRPr="00BA6721" w:rsidRDefault="006D0AC8" w:rsidP="00BA6721">
      <w:pPr>
        <w:ind w:right="220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Ожидаемые</w:t>
      </w:r>
      <w:r w:rsidRPr="00BA6721">
        <w:rPr>
          <w:rFonts w:ascii="Arial" w:eastAsia="Times New Roman" w:hAnsi="Arial" w:cs="Arial"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результаты от</w:t>
      </w:r>
      <w:r w:rsidRPr="00BA6721">
        <w:rPr>
          <w:rFonts w:ascii="Arial" w:eastAsia="Times New Roman" w:hAnsi="Arial" w:cs="Arial"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Cs/>
          <w:spacing w:val="-2"/>
          <w:sz w:val="24"/>
          <w:szCs w:val="24"/>
          <w:lang w:val="ru-RU"/>
        </w:rPr>
        <w:t>реализации</w:t>
      </w:r>
      <w:r w:rsidRPr="00BA672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 xml:space="preserve"> мероприятий</w:t>
      </w:r>
      <w:r w:rsidRPr="00BA6721">
        <w:rPr>
          <w:rFonts w:ascii="Arial" w:eastAsia="Times New Roman" w:hAnsi="Arial" w:cs="Arial"/>
          <w:bCs/>
          <w:spacing w:val="-2"/>
          <w:sz w:val="24"/>
          <w:szCs w:val="24"/>
          <w:lang w:val="ru-RU"/>
        </w:rPr>
        <w:t xml:space="preserve"> схемы:</w:t>
      </w:r>
    </w:p>
    <w:p w:rsidR="006D0AC8" w:rsidRPr="00BA6721" w:rsidRDefault="006D0AC8" w:rsidP="00BA6721">
      <w:pPr>
        <w:pStyle w:val="a3"/>
        <w:tabs>
          <w:tab w:val="left" w:pos="1275"/>
        </w:tabs>
        <w:spacing w:before="65"/>
        <w:ind w:left="0" w:right="115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Создание</w:t>
      </w:r>
      <w:r w:rsidRPr="00BA672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современной</w:t>
      </w:r>
      <w:r w:rsidRPr="00BA672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Pr="00BA672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инфраструктуры</w:t>
      </w:r>
      <w:r w:rsidRPr="00BA672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="000E45C3" w:rsidRPr="00BA6721">
        <w:rPr>
          <w:rFonts w:ascii="Arial" w:hAnsi="Arial" w:cs="Arial"/>
          <w:spacing w:val="1"/>
          <w:sz w:val="24"/>
          <w:szCs w:val="24"/>
          <w:lang w:val="ru-RU"/>
        </w:rPr>
        <w:t>.</w:t>
      </w:r>
    </w:p>
    <w:p w:rsidR="006D0AC8" w:rsidRPr="00BA6721" w:rsidRDefault="006D0AC8" w:rsidP="00BA6721">
      <w:pPr>
        <w:pStyle w:val="a3"/>
        <w:tabs>
          <w:tab w:val="left" w:pos="1417"/>
        </w:tabs>
        <w:ind w:left="0" w:right="11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2"/>
          <w:sz w:val="24"/>
          <w:szCs w:val="24"/>
          <w:lang w:val="ru-RU"/>
        </w:rPr>
        <w:t>-</w:t>
      </w:r>
      <w:r w:rsid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Повышение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качества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предоставления</w:t>
      </w:r>
      <w:r w:rsidRPr="00BA672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коммунальных</w:t>
      </w:r>
      <w:r w:rsidRPr="00BA672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услуг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потребителям.</w:t>
      </w:r>
    </w:p>
    <w:p w:rsidR="006D0AC8" w:rsidRPr="00BA6721" w:rsidRDefault="006D0AC8" w:rsidP="00BA6721">
      <w:pPr>
        <w:pStyle w:val="a3"/>
        <w:tabs>
          <w:tab w:val="left" w:pos="1299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Снижение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уровня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износа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Pr="00BA672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</w:p>
    <w:p w:rsidR="006D0AC8" w:rsidRPr="00BA6721" w:rsidRDefault="006D0AC8" w:rsidP="00BA6721">
      <w:pPr>
        <w:pStyle w:val="a3"/>
        <w:tabs>
          <w:tab w:val="left" w:pos="1303"/>
        </w:tabs>
        <w:spacing w:before="3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Улучшение</w:t>
      </w:r>
      <w:r w:rsidRPr="00BA672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экологической</w:t>
      </w:r>
      <w:r w:rsidRPr="00BA672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ситуации</w:t>
      </w:r>
      <w:r w:rsidRPr="00BA672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территории</w:t>
      </w:r>
      <w:r w:rsidRPr="00BA672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="00732680" w:rsidRPr="00BA6721">
        <w:rPr>
          <w:rFonts w:ascii="Arial" w:hAnsi="Arial" w:cs="Arial"/>
          <w:spacing w:val="-1"/>
          <w:sz w:val="24"/>
          <w:szCs w:val="24"/>
          <w:lang w:val="ru-RU"/>
        </w:rPr>
        <w:t>поселка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BA6721" w:rsidRDefault="006D0AC8" w:rsidP="00BA6721">
      <w:pPr>
        <w:pStyle w:val="a3"/>
        <w:tabs>
          <w:tab w:val="left" w:pos="1299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Увеличение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мощности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ED6B0E" w:rsidRPr="00BA6721" w:rsidRDefault="00ED6B0E" w:rsidP="00BA6721">
      <w:pPr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1"/>
          <w:numId w:val="28"/>
        </w:numPr>
        <w:tabs>
          <w:tab w:val="left" w:pos="3205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</w:rPr>
        <w:t>ВОДОСНАБЖЕНИЕ.</w:t>
      </w:r>
    </w:p>
    <w:p w:rsidR="006D0AC8" w:rsidRPr="00BA6721" w:rsidRDefault="006D0AC8" w:rsidP="00BA6721">
      <w:pPr>
        <w:pStyle w:val="1"/>
        <w:numPr>
          <w:ilvl w:val="1"/>
          <w:numId w:val="27"/>
        </w:numPr>
        <w:tabs>
          <w:tab w:val="left" w:pos="851"/>
        </w:tabs>
        <w:ind w:left="0" w:right="496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bookmarkStart w:id="0" w:name="_TOC_250002"/>
      <w:r w:rsidRPr="00BA6721">
        <w:rPr>
          <w:rFonts w:ascii="Arial" w:hAnsi="Arial" w:cs="Arial"/>
          <w:spacing w:val="-1"/>
          <w:sz w:val="24"/>
          <w:szCs w:val="24"/>
          <w:lang w:val="ru-RU"/>
        </w:rPr>
        <w:t>Технико-экономическое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состояние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централизованных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водоснабжения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.</w:t>
      </w:r>
      <w:bookmarkEnd w:id="0"/>
    </w:p>
    <w:p w:rsidR="006D0AC8" w:rsidRPr="00BA6721" w:rsidRDefault="006D0AC8" w:rsidP="00BA6721">
      <w:pPr>
        <w:numPr>
          <w:ilvl w:val="2"/>
          <w:numId w:val="26"/>
        </w:numPr>
        <w:tabs>
          <w:tab w:val="left" w:pos="851"/>
        </w:tabs>
        <w:ind w:right="1580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Системы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структуры водоснабжения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поселения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деление</w:t>
      </w:r>
      <w:r w:rsidRPr="00BA6721">
        <w:rPr>
          <w:rFonts w:ascii="Arial" w:eastAsia="Times New Roman" w:hAnsi="Arial" w:cs="Arial"/>
          <w:b/>
          <w:bCs/>
          <w:spacing w:val="29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территорий на</w:t>
      </w:r>
      <w:r w:rsidRPr="00BA672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эксплуатационные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зоны.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Источником хозяйственно-питьевого водоснабжения </w:t>
      </w:r>
      <w:r w:rsidR="00A378CB" w:rsidRPr="00BA6721">
        <w:rPr>
          <w:rFonts w:ascii="Arial" w:hAnsi="Arial" w:cs="Arial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являются подземные воды </w:t>
      </w:r>
      <w:proofErr w:type="spellStart"/>
      <w:r w:rsidRPr="00BA6721">
        <w:rPr>
          <w:rFonts w:ascii="Arial" w:hAnsi="Arial" w:cs="Arial"/>
          <w:sz w:val="24"/>
          <w:szCs w:val="24"/>
          <w:lang w:val="ru-RU"/>
        </w:rPr>
        <w:t>голоценового</w:t>
      </w:r>
      <w:proofErr w:type="spellEnd"/>
      <w:r w:rsidRPr="00BA6721">
        <w:rPr>
          <w:rFonts w:ascii="Arial" w:hAnsi="Arial" w:cs="Arial"/>
          <w:sz w:val="24"/>
          <w:szCs w:val="24"/>
          <w:lang w:val="ru-RU"/>
        </w:rPr>
        <w:t xml:space="preserve"> аллювиального водоносного горизонта.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Система водоснабжения </w:t>
      </w:r>
      <w:r w:rsidR="00A378CB" w:rsidRPr="00BA6721">
        <w:rPr>
          <w:rFonts w:ascii="Arial" w:hAnsi="Arial" w:cs="Arial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состоит </w:t>
      </w:r>
      <w:proofErr w:type="gramStart"/>
      <w:r w:rsidRPr="00BA6721">
        <w:rPr>
          <w:rFonts w:ascii="Arial" w:hAnsi="Arial" w:cs="Arial"/>
          <w:sz w:val="24"/>
          <w:szCs w:val="24"/>
          <w:lang w:val="ru-RU"/>
        </w:rPr>
        <w:t>из</w:t>
      </w:r>
      <w:proofErr w:type="gramEnd"/>
      <w:r w:rsidRPr="00BA6721">
        <w:rPr>
          <w:rFonts w:ascii="Arial" w:hAnsi="Arial" w:cs="Arial"/>
          <w:sz w:val="24"/>
          <w:szCs w:val="24"/>
          <w:lang w:val="ru-RU"/>
        </w:rPr>
        <w:t xml:space="preserve">: 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- </w:t>
      </w:r>
      <w:r w:rsidR="000F2E77" w:rsidRPr="00BA6721">
        <w:rPr>
          <w:rFonts w:ascii="Arial" w:hAnsi="Arial" w:cs="Arial"/>
          <w:sz w:val="24"/>
          <w:szCs w:val="24"/>
          <w:lang w:val="ru-RU"/>
        </w:rPr>
        <w:t>1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скважин</w:t>
      </w:r>
      <w:r w:rsidR="000F2E77" w:rsidRPr="00BA6721">
        <w:rPr>
          <w:rFonts w:ascii="Arial" w:hAnsi="Arial" w:cs="Arial"/>
          <w:sz w:val="24"/>
          <w:szCs w:val="24"/>
          <w:lang w:val="ru-RU"/>
        </w:rPr>
        <w:t>ы</w:t>
      </w:r>
      <w:r w:rsidRPr="00BA6721">
        <w:rPr>
          <w:rFonts w:ascii="Arial" w:hAnsi="Arial" w:cs="Arial"/>
          <w:sz w:val="24"/>
          <w:szCs w:val="24"/>
          <w:lang w:val="ru-RU"/>
        </w:rPr>
        <w:t>;</w:t>
      </w:r>
    </w:p>
    <w:p w:rsidR="000F2E77" w:rsidRPr="00BA6721" w:rsidRDefault="000F2E77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- </w:t>
      </w:r>
      <w:r w:rsidR="005C1DC8" w:rsidRPr="00BA6721">
        <w:rPr>
          <w:rFonts w:ascii="Arial" w:hAnsi="Arial" w:cs="Arial"/>
          <w:sz w:val="24"/>
          <w:szCs w:val="24"/>
          <w:lang w:val="ru-RU"/>
        </w:rPr>
        <w:t xml:space="preserve">двух </w:t>
      </w:r>
      <w:r w:rsidRPr="00BA6721">
        <w:rPr>
          <w:rFonts w:ascii="Arial" w:hAnsi="Arial" w:cs="Arial"/>
          <w:sz w:val="24"/>
          <w:szCs w:val="24"/>
          <w:lang w:val="ru-RU"/>
        </w:rPr>
        <w:t>водонапорн</w:t>
      </w:r>
      <w:r w:rsidR="005C1DC8" w:rsidRPr="00BA6721">
        <w:rPr>
          <w:rFonts w:ascii="Arial" w:hAnsi="Arial" w:cs="Arial"/>
          <w:sz w:val="24"/>
          <w:szCs w:val="24"/>
          <w:lang w:val="ru-RU"/>
        </w:rPr>
        <w:t>ых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баш</w:t>
      </w:r>
      <w:r w:rsidR="005C1DC8" w:rsidRPr="00BA6721">
        <w:rPr>
          <w:rFonts w:ascii="Arial" w:hAnsi="Arial" w:cs="Arial"/>
          <w:sz w:val="24"/>
          <w:szCs w:val="24"/>
          <w:lang w:val="ru-RU"/>
        </w:rPr>
        <w:t>е</w:t>
      </w:r>
      <w:r w:rsidRPr="00BA6721">
        <w:rPr>
          <w:rFonts w:ascii="Arial" w:hAnsi="Arial" w:cs="Arial"/>
          <w:sz w:val="24"/>
          <w:szCs w:val="24"/>
          <w:lang w:val="ru-RU"/>
        </w:rPr>
        <w:t>н;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Проектная мощность водозаборных сооружений составляет </w:t>
      </w:r>
      <w:r w:rsidR="005C1DC8" w:rsidRPr="00BA6721">
        <w:rPr>
          <w:rFonts w:ascii="Arial" w:hAnsi="Arial" w:cs="Arial"/>
          <w:sz w:val="24"/>
          <w:szCs w:val="24"/>
          <w:lang w:val="ru-RU"/>
        </w:rPr>
        <w:t>192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м</w:t>
      </w:r>
      <w:r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BA6721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BA6721">
        <w:rPr>
          <w:rFonts w:ascii="Arial" w:hAnsi="Arial" w:cs="Arial"/>
          <w:sz w:val="24"/>
          <w:szCs w:val="24"/>
          <w:lang w:val="ru-RU"/>
        </w:rPr>
        <w:t xml:space="preserve">., фактическая – </w:t>
      </w:r>
      <w:r w:rsidR="005C1DC8" w:rsidRPr="00BA6721">
        <w:rPr>
          <w:rFonts w:ascii="Arial" w:hAnsi="Arial" w:cs="Arial"/>
          <w:sz w:val="24"/>
          <w:szCs w:val="24"/>
          <w:lang w:val="ru-RU"/>
        </w:rPr>
        <w:t>39,5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м</w:t>
      </w:r>
      <w:r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BA6721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BA6721">
        <w:rPr>
          <w:rFonts w:ascii="Arial" w:hAnsi="Arial" w:cs="Arial"/>
          <w:sz w:val="24"/>
          <w:szCs w:val="24"/>
          <w:lang w:val="ru-RU"/>
        </w:rPr>
        <w:t>.</w:t>
      </w:r>
    </w:p>
    <w:p w:rsidR="006D0AC8" w:rsidRPr="00BA6721" w:rsidRDefault="00EB6D82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BA6721">
        <w:rPr>
          <w:rFonts w:ascii="Arial" w:hAnsi="Arial" w:cs="Arial"/>
          <w:sz w:val="24"/>
          <w:szCs w:val="24"/>
          <w:lang w:val="ru-RU"/>
        </w:rPr>
        <w:t>Скважина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водозабора расположены в наземном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павильон</w:t>
      </w:r>
      <w:r w:rsidRPr="00BA6721">
        <w:rPr>
          <w:rFonts w:ascii="Arial" w:hAnsi="Arial" w:cs="Arial"/>
          <w:sz w:val="24"/>
          <w:szCs w:val="24"/>
          <w:lang w:val="ru-RU"/>
        </w:rPr>
        <w:t>е, оборудована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глубинным насос</w:t>
      </w:r>
      <w:r w:rsidRPr="00BA6721">
        <w:rPr>
          <w:rFonts w:ascii="Arial" w:hAnsi="Arial" w:cs="Arial"/>
          <w:sz w:val="24"/>
          <w:szCs w:val="24"/>
          <w:lang w:val="ru-RU"/>
        </w:rPr>
        <w:t>о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м марки ЭЦВ </w:t>
      </w:r>
      <w:r w:rsidR="00DB15FF" w:rsidRPr="00BA6721">
        <w:rPr>
          <w:rFonts w:ascii="Arial" w:hAnsi="Arial" w:cs="Arial"/>
          <w:sz w:val="24"/>
          <w:szCs w:val="24"/>
          <w:lang w:val="ru-RU"/>
        </w:rPr>
        <w:t>6</w:t>
      </w:r>
      <w:r w:rsidR="006D0AC8" w:rsidRPr="00BA6721">
        <w:rPr>
          <w:rFonts w:ascii="Arial" w:hAnsi="Arial" w:cs="Arial"/>
          <w:sz w:val="24"/>
          <w:szCs w:val="24"/>
          <w:lang w:val="ru-RU"/>
        </w:rPr>
        <w:t>-</w:t>
      </w:r>
      <w:r w:rsidR="00A32C84" w:rsidRPr="00BA6721">
        <w:rPr>
          <w:rFonts w:ascii="Arial" w:hAnsi="Arial" w:cs="Arial"/>
          <w:sz w:val="24"/>
          <w:szCs w:val="24"/>
          <w:lang w:val="ru-RU"/>
        </w:rPr>
        <w:t>10</w:t>
      </w:r>
      <w:r w:rsidR="006D0AC8" w:rsidRPr="00BA6721">
        <w:rPr>
          <w:rFonts w:ascii="Arial" w:hAnsi="Arial" w:cs="Arial"/>
          <w:sz w:val="24"/>
          <w:szCs w:val="24"/>
          <w:lang w:val="ru-RU"/>
        </w:rPr>
        <w:t>-</w:t>
      </w:r>
      <w:r w:rsidR="00240249" w:rsidRPr="00BA6721">
        <w:rPr>
          <w:rFonts w:ascii="Arial" w:hAnsi="Arial" w:cs="Arial"/>
          <w:sz w:val="24"/>
          <w:szCs w:val="24"/>
          <w:lang w:val="ru-RU"/>
        </w:rPr>
        <w:t>140</w:t>
      </w:r>
      <w:r w:rsidR="006D0AC8" w:rsidRPr="00BA6721">
        <w:rPr>
          <w:rFonts w:ascii="Arial" w:hAnsi="Arial" w:cs="Arial"/>
          <w:sz w:val="24"/>
          <w:szCs w:val="24"/>
          <w:lang w:val="ru-RU"/>
        </w:rPr>
        <w:t>.</w:t>
      </w:r>
      <w:proofErr w:type="gramEnd"/>
    </w:p>
    <w:p w:rsidR="006D0AC8" w:rsidRPr="00BA6721" w:rsidRDefault="00EB6D82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Д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ебит </w:t>
      </w:r>
      <w:r w:rsidRPr="00BA6721">
        <w:rPr>
          <w:rFonts w:ascii="Arial" w:hAnsi="Arial" w:cs="Arial"/>
          <w:sz w:val="24"/>
          <w:szCs w:val="24"/>
          <w:lang w:val="ru-RU"/>
        </w:rPr>
        <w:t>скважины 1</w:t>
      </w:r>
      <w:r w:rsidR="006D0AC8" w:rsidRPr="00BA6721">
        <w:rPr>
          <w:rFonts w:ascii="Arial" w:hAnsi="Arial" w:cs="Arial"/>
          <w:sz w:val="24"/>
          <w:szCs w:val="24"/>
          <w:lang w:val="ru-RU"/>
        </w:rPr>
        <w:t>0 м</w:t>
      </w:r>
      <w:r w:rsidR="006D0AC8"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="006D0AC8" w:rsidRPr="00BA6721">
        <w:rPr>
          <w:rFonts w:ascii="Arial" w:hAnsi="Arial" w:cs="Arial"/>
          <w:sz w:val="24"/>
          <w:szCs w:val="24"/>
          <w:lang w:val="ru-RU"/>
        </w:rPr>
        <w:t>/час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(2,78л/с)</w:t>
      </w:r>
      <w:r w:rsidR="006D0AC8" w:rsidRPr="00BA6721">
        <w:rPr>
          <w:rFonts w:ascii="Arial" w:hAnsi="Arial" w:cs="Arial"/>
          <w:sz w:val="24"/>
          <w:szCs w:val="24"/>
          <w:lang w:val="ru-RU"/>
        </w:rPr>
        <w:t>;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Протяженность водопроводных сетей </w:t>
      </w:r>
      <w:r w:rsidR="00A378CB" w:rsidRPr="00BA6721">
        <w:rPr>
          <w:rFonts w:ascii="Arial" w:hAnsi="Arial" w:cs="Arial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z w:val="24"/>
          <w:szCs w:val="24"/>
          <w:lang w:val="ru-RU"/>
        </w:rPr>
        <w:t>Семенниково</w:t>
      </w:r>
      <w:r w:rsidR="00DB15FF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составляет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5C1DC8" w:rsidRPr="00BA6721">
        <w:rPr>
          <w:rFonts w:ascii="Arial" w:hAnsi="Arial" w:cs="Arial"/>
          <w:sz w:val="24"/>
          <w:szCs w:val="24"/>
          <w:lang w:val="ru-RU"/>
        </w:rPr>
        <w:t>7,4</w:t>
      </w:r>
      <w:r w:rsidR="000043FF" w:rsidRPr="00BA6721">
        <w:rPr>
          <w:rFonts w:ascii="Arial" w:hAnsi="Arial" w:cs="Arial"/>
          <w:sz w:val="24"/>
          <w:szCs w:val="24"/>
          <w:lang w:val="ru-RU"/>
        </w:rPr>
        <w:t>7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км в </w:t>
      </w:r>
      <w:proofErr w:type="spellStart"/>
      <w:r w:rsidRPr="00BA6721">
        <w:rPr>
          <w:rFonts w:ascii="Arial" w:hAnsi="Arial" w:cs="Arial"/>
          <w:sz w:val="24"/>
          <w:szCs w:val="24"/>
          <w:lang w:val="ru-RU"/>
        </w:rPr>
        <w:t>т.ч</w:t>
      </w:r>
      <w:proofErr w:type="spellEnd"/>
      <w:r w:rsidRPr="00BA6721">
        <w:rPr>
          <w:rFonts w:ascii="Arial" w:hAnsi="Arial" w:cs="Arial"/>
          <w:sz w:val="24"/>
          <w:szCs w:val="24"/>
          <w:lang w:val="ru-RU"/>
        </w:rPr>
        <w:t>.</w:t>
      </w:r>
      <w:r w:rsidRPr="00BA6721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стальные – </w:t>
      </w:r>
      <w:r w:rsidR="000043FF" w:rsidRPr="00BA6721">
        <w:rPr>
          <w:rFonts w:ascii="Arial" w:hAnsi="Arial" w:cs="Arial"/>
          <w:sz w:val="24"/>
          <w:szCs w:val="24"/>
          <w:lang w:val="ru-RU"/>
        </w:rPr>
        <w:t>6,02</w:t>
      </w:r>
      <w:r w:rsidRPr="00BA6721">
        <w:rPr>
          <w:rFonts w:ascii="Arial" w:hAnsi="Arial" w:cs="Arial"/>
          <w:sz w:val="24"/>
          <w:szCs w:val="24"/>
          <w:lang w:val="ru-RU"/>
        </w:rPr>
        <w:t>, чугунные –</w:t>
      </w:r>
      <w:r w:rsidR="00DB15FF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0043FF" w:rsidRPr="00BA6721">
        <w:rPr>
          <w:rFonts w:ascii="Arial" w:hAnsi="Arial" w:cs="Arial"/>
          <w:sz w:val="24"/>
          <w:szCs w:val="24"/>
          <w:lang w:val="ru-RU"/>
        </w:rPr>
        <w:t>1,45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. На сетях водоснабжения имеются действующие водоразборные колонки и пожарные гидранты в количестве </w:t>
      </w:r>
      <w:r w:rsidR="008A7F4D" w:rsidRPr="00BA6721">
        <w:rPr>
          <w:rFonts w:ascii="Arial" w:hAnsi="Arial" w:cs="Arial"/>
          <w:sz w:val="24"/>
          <w:szCs w:val="24"/>
          <w:lang w:val="ru-RU"/>
        </w:rPr>
        <w:t>2</w:t>
      </w:r>
      <w:r w:rsidR="009B24B6" w:rsidRPr="00BA6721">
        <w:rPr>
          <w:rFonts w:ascii="Arial" w:hAnsi="Arial" w:cs="Arial"/>
          <w:sz w:val="24"/>
          <w:szCs w:val="24"/>
          <w:lang w:val="ru-RU"/>
        </w:rPr>
        <w:t>6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и </w:t>
      </w:r>
      <w:r w:rsidR="009B24B6" w:rsidRPr="00BA6721">
        <w:rPr>
          <w:rFonts w:ascii="Arial" w:hAnsi="Arial" w:cs="Arial"/>
          <w:sz w:val="24"/>
          <w:szCs w:val="24"/>
          <w:lang w:val="ru-RU"/>
        </w:rPr>
        <w:t>13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шт., соответственно.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Эксплуатацию систем централизованного водоснабжения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на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территории</w:t>
      </w:r>
      <w:r w:rsidRPr="00BA6721">
        <w:rPr>
          <w:rFonts w:ascii="Arial" w:hAnsi="Arial" w:cs="Arial"/>
          <w:spacing w:val="75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осуществляет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ООО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«Квант».</w:t>
      </w:r>
    </w:p>
    <w:p w:rsidR="006D0AC8" w:rsidRPr="00BA6721" w:rsidRDefault="006D0AC8" w:rsidP="00BA6721">
      <w:pPr>
        <w:numPr>
          <w:ilvl w:val="2"/>
          <w:numId w:val="26"/>
        </w:numPr>
        <w:tabs>
          <w:tab w:val="left" w:pos="810"/>
        </w:tabs>
        <w:ind w:right="-6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Территории </w:t>
      </w:r>
      <w:r w:rsidR="00A378CB" w:rsidRPr="00BA6721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b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, не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охваченные</w:t>
      </w:r>
      <w:r w:rsidRPr="00BA6721">
        <w:rPr>
          <w:rFonts w:ascii="Arial" w:eastAsia="Times New Roman" w:hAnsi="Arial" w:cs="Arial"/>
          <w:b/>
          <w:bCs/>
          <w:spacing w:val="33"/>
          <w:sz w:val="24"/>
          <w:szCs w:val="24"/>
          <w:lang w:val="ru-RU"/>
        </w:rPr>
        <w:t xml:space="preserve"> ц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ентрализованными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системами водоснабжения.</w:t>
      </w:r>
    </w:p>
    <w:p w:rsidR="006D0AC8" w:rsidRPr="00BA6721" w:rsidRDefault="006D0AC8" w:rsidP="00BA6721">
      <w:pPr>
        <w:pStyle w:val="a3"/>
        <w:ind w:left="0" w:right="1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настоящее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время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территории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имеются </w:t>
      </w:r>
      <w:proofErr w:type="gramStart"/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потребители</w:t>
      </w:r>
      <w:proofErr w:type="gramEnd"/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не подключенные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 централизованной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</w:p>
    <w:p w:rsidR="006D0AC8" w:rsidRPr="00BA6721" w:rsidRDefault="00ED6B0E" w:rsidP="00BA6721">
      <w:pPr>
        <w:tabs>
          <w:tab w:val="left" w:pos="810"/>
        </w:tabs>
        <w:ind w:right="32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1.1.3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Технологические</w:t>
      </w:r>
      <w:r w:rsidR="006D0AC8"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зоны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водоснабжения,</w:t>
      </w:r>
      <w:r w:rsidR="006D0AC8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зоны</w:t>
      </w:r>
      <w:r w:rsidR="006D0AC8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централизованного</w:t>
      </w:r>
      <w:r w:rsidR="006D0AC8"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="006D0AC8" w:rsidRPr="00BA6721">
        <w:rPr>
          <w:rFonts w:ascii="Arial" w:eastAsia="Times New Roman" w:hAnsi="Arial" w:cs="Arial"/>
          <w:b/>
          <w:bCs/>
          <w:spacing w:val="41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нецентрализованного</w:t>
      </w:r>
      <w:r w:rsidR="006D0AC8"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водоснабжения,</w:t>
      </w:r>
      <w:r w:rsidR="006D0AC8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перечень централизованных</w:t>
      </w:r>
      <w:r w:rsidR="006D0AC8"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систем</w:t>
      </w:r>
      <w:r w:rsidR="006D0AC8" w:rsidRPr="00BA6721">
        <w:rPr>
          <w:rFonts w:ascii="Arial" w:eastAsia="Times New Roman" w:hAnsi="Arial" w:cs="Arial"/>
          <w:b/>
          <w:bCs/>
          <w:spacing w:val="53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BA6721" w:rsidRDefault="006D0AC8" w:rsidP="00BA6721">
      <w:pPr>
        <w:pStyle w:val="a3"/>
        <w:ind w:left="0" w:right="121" w:firstLine="709"/>
        <w:jc w:val="both"/>
        <w:rPr>
          <w:rFonts w:ascii="Arial" w:hAnsi="Arial" w:cs="Arial"/>
          <w:spacing w:val="31"/>
          <w:sz w:val="24"/>
          <w:szCs w:val="24"/>
          <w:lang w:val="ru-RU"/>
        </w:rPr>
      </w:pPr>
      <w:r w:rsidRPr="00BA6721">
        <w:rPr>
          <w:rFonts w:ascii="Arial" w:hAnsi="Arial" w:cs="Arial"/>
          <w:spacing w:val="-3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5"/>
          <w:sz w:val="24"/>
          <w:szCs w:val="24"/>
          <w:lang w:val="ru-RU"/>
        </w:rPr>
        <w:t>территории</w:t>
      </w:r>
      <w:r w:rsidRPr="00BA6721">
        <w:rPr>
          <w:rFonts w:ascii="Arial" w:hAnsi="Arial" w:cs="Arial"/>
          <w:spacing w:val="50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5"/>
          <w:sz w:val="24"/>
          <w:szCs w:val="24"/>
          <w:lang w:val="ru-RU"/>
        </w:rPr>
        <w:t>находится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5"/>
          <w:sz w:val="24"/>
          <w:szCs w:val="24"/>
          <w:lang w:val="ru-RU"/>
        </w:rPr>
        <w:t>одна</w:t>
      </w:r>
      <w:r w:rsidRPr="00BA672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6"/>
          <w:sz w:val="24"/>
          <w:szCs w:val="24"/>
          <w:lang w:val="ru-RU"/>
        </w:rPr>
        <w:t>технологическая</w:t>
      </w:r>
      <w:r w:rsidRPr="00BA672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5"/>
          <w:sz w:val="24"/>
          <w:szCs w:val="24"/>
          <w:lang w:val="ru-RU"/>
        </w:rPr>
        <w:t>зона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</w:t>
      </w:r>
      <w:r w:rsidRPr="00BA672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6"/>
          <w:sz w:val="24"/>
          <w:szCs w:val="24"/>
          <w:lang w:val="ru-RU"/>
        </w:rPr>
        <w:t>централизованным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6"/>
          <w:sz w:val="24"/>
          <w:szCs w:val="24"/>
          <w:lang w:val="ru-RU"/>
        </w:rPr>
        <w:t>водоснабжением,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5"/>
          <w:sz w:val="24"/>
          <w:szCs w:val="24"/>
          <w:lang w:val="ru-RU"/>
        </w:rPr>
        <w:t>сети и оборудование</w:t>
      </w:r>
      <w:r w:rsidRPr="00BA672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5"/>
          <w:sz w:val="24"/>
          <w:szCs w:val="24"/>
          <w:lang w:val="ru-RU"/>
        </w:rPr>
        <w:t>которой,</w:t>
      </w:r>
      <w:r w:rsidRPr="00BA672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6"/>
          <w:sz w:val="24"/>
          <w:szCs w:val="24"/>
          <w:lang w:val="ru-RU"/>
        </w:rPr>
        <w:t>эксплуатируются</w:t>
      </w:r>
      <w:r w:rsidRPr="00BA672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6"/>
          <w:sz w:val="24"/>
          <w:szCs w:val="24"/>
          <w:lang w:val="ru-RU"/>
        </w:rPr>
        <w:t>коммунальной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6"/>
          <w:sz w:val="24"/>
          <w:szCs w:val="24"/>
          <w:lang w:val="ru-RU"/>
        </w:rPr>
        <w:t>организацией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5"/>
          <w:sz w:val="24"/>
          <w:szCs w:val="24"/>
          <w:lang w:val="ru-RU"/>
        </w:rPr>
        <w:t>ООО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6"/>
          <w:sz w:val="24"/>
          <w:szCs w:val="24"/>
          <w:lang w:val="ru-RU"/>
        </w:rPr>
        <w:t>«Квант».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</w:p>
    <w:p w:rsidR="006D0AC8" w:rsidRPr="00BA6721" w:rsidRDefault="00ED6B0E" w:rsidP="00BA6721">
      <w:pPr>
        <w:tabs>
          <w:tab w:val="left" w:pos="872"/>
        </w:tabs>
        <w:ind w:right="562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1.1.4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Результаты технического</w:t>
      </w:r>
      <w:r w:rsidR="006D0AC8"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обследования</w:t>
      </w:r>
      <w:r w:rsidR="006D0AC8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централизованных</w:t>
      </w:r>
      <w:r w:rsidR="006D0AC8"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систем</w:t>
      </w:r>
      <w:r w:rsidR="006D0AC8" w:rsidRPr="00BA6721">
        <w:rPr>
          <w:rFonts w:ascii="Arial" w:eastAsia="Times New Roman" w:hAnsi="Arial" w:cs="Arial"/>
          <w:b/>
          <w:bCs/>
          <w:spacing w:val="49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BA6721" w:rsidRDefault="006D0AC8" w:rsidP="00BA6721">
      <w:pPr>
        <w:pStyle w:val="a3"/>
        <w:ind w:left="0" w:right="1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Водоснабжение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как</w:t>
      </w:r>
      <w:r w:rsidRPr="00BA672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отрасль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играет</w:t>
      </w:r>
      <w:r w:rsidRPr="00BA672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огромную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роль</w:t>
      </w:r>
      <w:r w:rsidRPr="00BA672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обеспечении</w:t>
      </w:r>
      <w:r w:rsidRPr="00BA672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жизнедеятельности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сельского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поселения</w:t>
      </w:r>
      <w:r w:rsidRPr="00BA672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требует</w:t>
      </w:r>
      <w:r w:rsidRPr="00BA672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целенаправленных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мероприятий</w:t>
      </w:r>
      <w:r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развитию</w:t>
      </w:r>
      <w:r w:rsidRPr="00BA672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надежной</w:t>
      </w:r>
      <w:r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хозяйственно-питьевого</w:t>
      </w:r>
      <w:r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</w:p>
    <w:p w:rsidR="006D0AC8" w:rsidRPr="00BA6721" w:rsidRDefault="006D0AC8" w:rsidP="00BA6721">
      <w:pPr>
        <w:pStyle w:val="a3"/>
        <w:spacing w:before="2"/>
        <w:ind w:left="0" w:right="128"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BA6721">
        <w:rPr>
          <w:rFonts w:ascii="Arial" w:hAnsi="Arial" w:cs="Arial"/>
          <w:sz w:val="24"/>
          <w:szCs w:val="24"/>
          <w:lang w:val="ru-RU"/>
        </w:rPr>
        <w:lastRenderedPageBreak/>
        <w:t>В</w:t>
      </w:r>
      <w:proofErr w:type="gramEnd"/>
      <w:r w:rsidRPr="00BA672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proofErr w:type="gramStart"/>
      <w:r w:rsidRPr="00BA6721">
        <w:rPr>
          <w:rFonts w:ascii="Arial" w:hAnsi="Arial" w:cs="Arial"/>
          <w:sz w:val="24"/>
          <w:szCs w:val="24"/>
          <w:lang w:val="ru-RU"/>
        </w:rPr>
        <w:t>при</w:t>
      </w:r>
      <w:proofErr w:type="gramEnd"/>
      <w:r w:rsidRPr="00BA672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обеспечении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водоснабжением</w:t>
      </w:r>
      <w:r w:rsidRPr="00BA672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посредством</w:t>
      </w:r>
      <w:r w:rsidRPr="00BA672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подземн</w:t>
      </w:r>
      <w:r w:rsidR="009E4CF1" w:rsidRPr="00BA6721">
        <w:rPr>
          <w:rFonts w:ascii="Arial" w:hAnsi="Arial" w:cs="Arial"/>
          <w:spacing w:val="-2"/>
          <w:sz w:val="24"/>
          <w:szCs w:val="24"/>
          <w:lang w:val="ru-RU"/>
        </w:rPr>
        <w:t>ого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источник</w:t>
      </w:r>
      <w:r w:rsidR="009E4CF1" w:rsidRPr="00BA6721">
        <w:rPr>
          <w:rFonts w:ascii="Arial" w:hAnsi="Arial" w:cs="Arial"/>
          <w:spacing w:val="-2"/>
          <w:sz w:val="24"/>
          <w:szCs w:val="24"/>
          <w:lang w:val="ru-RU"/>
        </w:rPr>
        <w:t>а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,</w:t>
      </w:r>
      <w:r w:rsidRPr="00BA672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Pr="00BA672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воды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соответствует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установленным</w:t>
      </w:r>
      <w:r w:rsidRPr="00BA672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требованиям.</w:t>
      </w:r>
      <w:r w:rsidRPr="00BA672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Очистные</w:t>
      </w:r>
      <w:r w:rsidRPr="00BA672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сооружения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="009E4CF1" w:rsidRPr="00BA6721">
        <w:rPr>
          <w:rFonts w:ascii="Arial" w:hAnsi="Arial" w:cs="Arial"/>
          <w:spacing w:val="-1"/>
          <w:sz w:val="24"/>
          <w:szCs w:val="24"/>
          <w:lang w:val="ru-RU"/>
        </w:rPr>
        <w:t>отсутствуют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BA6721" w:rsidRDefault="006D0AC8" w:rsidP="00BA6721">
      <w:pPr>
        <w:pStyle w:val="a3"/>
        <w:spacing w:before="2"/>
        <w:ind w:left="0" w:right="23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Разводящие</w:t>
      </w:r>
      <w:r w:rsidRPr="00BA672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сети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находятся</w:t>
      </w:r>
      <w:r w:rsidRPr="00BA6721">
        <w:rPr>
          <w:rFonts w:ascii="Arial" w:hAnsi="Arial" w:cs="Arial"/>
          <w:spacing w:val="5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в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изношенном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состоянии,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что</w:t>
      </w:r>
      <w:r w:rsidRPr="00BA672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часто</w:t>
      </w:r>
      <w:r w:rsidRPr="00BA672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приводит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к</w:t>
      </w:r>
      <w:r w:rsidRPr="00BA672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нестабильности</w:t>
      </w:r>
      <w:r w:rsidRPr="00BA672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водоснабжения потребителей, и как следствие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возникла</w:t>
      </w:r>
      <w:r w:rsidRPr="00BA672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необходимость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их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перекладки.</w:t>
      </w:r>
      <w:r w:rsidRPr="00BA672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воды,</w:t>
      </w:r>
      <w:r w:rsidRPr="00BA672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подаваемое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потребителям,</w:t>
      </w:r>
      <w:r w:rsidRPr="00BA672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контролируется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показателям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отвечает</w:t>
      </w:r>
      <w:r w:rsidRPr="00BA672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требованиям</w:t>
      </w:r>
      <w:r w:rsidRPr="00BA672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документа</w:t>
      </w:r>
      <w:r w:rsidRPr="00BA672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«Гигиенические</w:t>
      </w:r>
      <w:r w:rsidRPr="00BA672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нормативы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качества</w:t>
      </w:r>
      <w:r w:rsidRPr="00BA6721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предназначенной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A672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потребления</w:t>
      </w:r>
      <w:r w:rsidRPr="00BA672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человеком»,</w:t>
      </w:r>
      <w:r w:rsidRPr="00BA672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утвержденного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proofErr w:type="spellStart"/>
      <w:r w:rsidRPr="00BA6721">
        <w:rPr>
          <w:rFonts w:ascii="Arial" w:hAnsi="Arial" w:cs="Arial"/>
          <w:spacing w:val="-1"/>
          <w:sz w:val="24"/>
          <w:szCs w:val="24"/>
          <w:lang w:val="ru-RU"/>
        </w:rPr>
        <w:t>Роспотребнадзором</w:t>
      </w:r>
      <w:proofErr w:type="spellEnd"/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19.12.2006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года.</w:t>
      </w:r>
    </w:p>
    <w:p w:rsidR="006D0AC8" w:rsidRPr="00BA6721" w:rsidRDefault="006D0AC8" w:rsidP="00BA6721">
      <w:pPr>
        <w:pStyle w:val="a3"/>
        <w:spacing w:before="2"/>
        <w:ind w:left="0" w:right="2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Водопроводные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сети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эксплуатируются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="000043FF" w:rsidRPr="00BA6721">
        <w:rPr>
          <w:rFonts w:ascii="Arial" w:hAnsi="Arial" w:cs="Arial"/>
          <w:spacing w:val="-1"/>
          <w:sz w:val="24"/>
          <w:szCs w:val="24"/>
          <w:lang w:val="ru-RU"/>
        </w:rPr>
        <w:t>свыше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="00662703" w:rsidRPr="00BA6721">
        <w:rPr>
          <w:rFonts w:ascii="Arial" w:hAnsi="Arial" w:cs="Arial"/>
          <w:spacing w:val="19"/>
          <w:sz w:val="24"/>
          <w:szCs w:val="24"/>
          <w:lang w:val="ru-RU"/>
        </w:rPr>
        <w:t>30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лет.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Примерный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износ</w:t>
      </w:r>
      <w:r w:rsidRPr="00BA672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составляет</w:t>
      </w:r>
      <w:r w:rsidRPr="00BA672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около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60 %.</w:t>
      </w:r>
      <w:r w:rsidRPr="00BA672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При</w:t>
      </w:r>
      <w:r w:rsidRPr="00BA672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аварии</w:t>
      </w:r>
      <w:r w:rsidRPr="00BA672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водопроводах</w:t>
      </w:r>
      <w:r w:rsidRPr="00BA672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происходит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потеря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(слив</w:t>
      </w:r>
      <w:r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всей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системы), что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свою очередь ведет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к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ухудшению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качества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воды.</w:t>
      </w:r>
    </w:p>
    <w:p w:rsidR="006D0AC8" w:rsidRPr="00BA6721" w:rsidRDefault="006D0AC8" w:rsidP="00BA6721">
      <w:pPr>
        <w:pStyle w:val="a3"/>
        <w:spacing w:before="2"/>
        <w:ind w:left="0" w:right="23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Журнал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ситуаций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предприятии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ведется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регулярно.</w:t>
      </w: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Основные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данные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водопроводным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сетям, представлены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таблице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1.</w:t>
      </w:r>
    </w:p>
    <w:p w:rsidR="006D0AC8" w:rsidRPr="00BA6721" w:rsidRDefault="006D0AC8" w:rsidP="00BA6721">
      <w:pPr>
        <w:pStyle w:val="a3"/>
        <w:ind w:left="0" w:right="-23"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BA6721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BA6721">
        <w:rPr>
          <w:rFonts w:ascii="Arial" w:hAnsi="Arial" w:cs="Arial"/>
          <w:sz w:val="24"/>
          <w:szCs w:val="24"/>
        </w:rPr>
        <w:t xml:space="preserve"> 1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3411"/>
        <w:gridCol w:w="3642"/>
        <w:gridCol w:w="2859"/>
      </w:tblGrid>
      <w:tr w:rsidR="000043FF" w:rsidRPr="00BA6721" w:rsidTr="00BA6721">
        <w:trPr>
          <w:trHeight w:hRule="exact" w:val="895"/>
        </w:trPr>
        <w:tc>
          <w:tcPr>
            <w:tcW w:w="17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Населенный</w:t>
            </w:r>
            <w:proofErr w:type="spellEnd"/>
            <w:r w:rsidRPr="00BA672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пункт</w:t>
            </w:r>
            <w:proofErr w:type="spellEnd"/>
          </w:p>
        </w:tc>
        <w:tc>
          <w:tcPr>
            <w:tcW w:w="18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Протяженность</w:t>
            </w:r>
            <w:proofErr w:type="spellEnd"/>
          </w:p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водопровода</w:t>
            </w:r>
            <w:proofErr w:type="spellEnd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, </w:t>
            </w:r>
            <w:r w:rsidRPr="00BA6721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14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Износ</w:t>
            </w:r>
            <w:proofErr w:type="spellEnd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, </w:t>
            </w:r>
            <w:r w:rsidRPr="00BA6721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</w:tr>
      <w:tr w:rsidR="00210F0B" w:rsidRPr="00BA6721" w:rsidTr="00BA6721">
        <w:trPr>
          <w:trHeight w:hRule="exact" w:val="331"/>
        </w:trPr>
        <w:tc>
          <w:tcPr>
            <w:tcW w:w="17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A378CB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с. </w:t>
            </w:r>
            <w:r w:rsidR="00F77D20" w:rsidRPr="00BA6721">
              <w:rPr>
                <w:rFonts w:ascii="Arial" w:hAnsi="Arial" w:cs="Arial"/>
                <w:sz w:val="24"/>
                <w:szCs w:val="24"/>
                <w:lang w:val="ru-RU"/>
              </w:rPr>
              <w:t>Семенниково</w:t>
            </w:r>
          </w:p>
        </w:tc>
        <w:tc>
          <w:tcPr>
            <w:tcW w:w="18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BA6721" w:rsidRDefault="000043FF" w:rsidP="00BA6721">
            <w:pPr>
              <w:pStyle w:val="TableParagraph"/>
              <w:ind w:right="1"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7470,9</w:t>
            </w:r>
          </w:p>
        </w:tc>
        <w:tc>
          <w:tcPr>
            <w:tcW w:w="14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BA6721" w:rsidRDefault="006D0AC8" w:rsidP="00BA6721">
            <w:pPr>
              <w:pStyle w:val="TableParagraph"/>
              <w:ind w:right="1"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60</w:t>
            </w:r>
          </w:p>
        </w:tc>
      </w:tr>
    </w:tbl>
    <w:p w:rsidR="006D0AC8" w:rsidRPr="00BA6721" w:rsidRDefault="006D0AC8" w:rsidP="00BA6721">
      <w:pPr>
        <w:pStyle w:val="a3"/>
        <w:spacing w:before="68"/>
        <w:ind w:left="0" w:right="231"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25"/>
        </w:numPr>
        <w:tabs>
          <w:tab w:val="left" w:pos="992"/>
        </w:tabs>
        <w:ind w:right="1511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Существующие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технические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технологические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решения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Pr="00BA6721">
        <w:rPr>
          <w:rFonts w:ascii="Arial" w:eastAsia="Times New Roman" w:hAnsi="Arial" w:cs="Arial"/>
          <w:b/>
          <w:bCs/>
          <w:spacing w:val="6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предотвращению замерзания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воды.</w:t>
      </w:r>
    </w:p>
    <w:p w:rsidR="006D0AC8" w:rsidRPr="00BA6721" w:rsidRDefault="00A378CB" w:rsidP="00BA6721">
      <w:pPr>
        <w:pStyle w:val="a3"/>
        <w:ind w:left="0" w:right="22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z w:val="24"/>
          <w:szCs w:val="24"/>
          <w:lang w:val="ru-RU"/>
        </w:rPr>
        <w:t>Семенниково</w:t>
      </w:r>
      <w:r w:rsidR="006D0AC8" w:rsidRPr="00BA672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не</w:t>
      </w:r>
      <w:r w:rsidR="006D0AC8" w:rsidRPr="00BA672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относится</w:t>
      </w:r>
      <w:r w:rsidR="006D0AC8" w:rsidRPr="00BA672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к</w:t>
      </w:r>
      <w:r w:rsidR="006D0AC8" w:rsidRPr="00BA672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2"/>
          <w:sz w:val="24"/>
          <w:szCs w:val="24"/>
          <w:lang w:val="ru-RU"/>
        </w:rPr>
        <w:t>территории</w:t>
      </w:r>
      <w:r w:rsidR="006D0AC8" w:rsidRPr="00BA672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вечномерзлых</w:t>
      </w:r>
      <w:r w:rsidR="006D0AC8" w:rsidRPr="00BA672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грунтов.</w:t>
      </w:r>
      <w:r w:rsidR="006D0AC8" w:rsidRPr="00BA672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В</w:t>
      </w:r>
      <w:r w:rsidR="006D0AC8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gramStart"/>
      <w:r w:rsidR="006D0AC8" w:rsidRPr="00BA6721">
        <w:rPr>
          <w:rFonts w:ascii="Arial" w:hAnsi="Arial" w:cs="Arial"/>
          <w:sz w:val="24"/>
          <w:szCs w:val="24"/>
          <w:lang w:val="ru-RU"/>
        </w:rPr>
        <w:t>связи</w:t>
      </w:r>
      <w:proofErr w:type="gramEnd"/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с</w:t>
      </w:r>
      <w:r w:rsidR="006D0AC8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чем</w:t>
      </w:r>
      <w:r w:rsidR="006D0AC8"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в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поселении</w:t>
      </w:r>
      <w:r w:rsidR="006D0AC8"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отсутствуют</w:t>
      </w:r>
      <w:r w:rsidR="006D0AC8" w:rsidRPr="00BA672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технические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и</w:t>
      </w:r>
      <w:r w:rsidR="006D0AC8"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технологические</w:t>
      </w:r>
      <w:r w:rsidR="006D0AC8" w:rsidRPr="00BA6721">
        <w:rPr>
          <w:rFonts w:ascii="Arial" w:hAnsi="Arial" w:cs="Arial"/>
          <w:spacing w:val="5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решения</w:t>
      </w:r>
      <w:r w:rsidR="006D0AC8"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по</w:t>
      </w:r>
      <w:r w:rsidR="006D0AC8"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предотвращению</w:t>
      </w:r>
      <w:r w:rsidR="006D0AC8" w:rsidRPr="00BA672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замерзания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воды в системе водоснабжения.</w:t>
      </w:r>
      <w:r w:rsidR="006D0AC8" w:rsidRPr="00BA6721">
        <w:rPr>
          <w:rFonts w:ascii="Arial" w:hAnsi="Arial" w:cs="Arial"/>
          <w:sz w:val="24"/>
          <w:szCs w:val="24"/>
          <w:lang w:val="ru-RU"/>
        </w:rPr>
        <w:tab/>
      </w:r>
    </w:p>
    <w:p w:rsidR="006D0AC8" w:rsidRPr="00BA6721" w:rsidRDefault="006D0AC8" w:rsidP="00BA6721">
      <w:pPr>
        <w:numPr>
          <w:ilvl w:val="2"/>
          <w:numId w:val="25"/>
        </w:numPr>
        <w:tabs>
          <w:tab w:val="left" w:pos="992"/>
        </w:tabs>
        <w:spacing w:before="70"/>
        <w:ind w:right="561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Перечень</w:t>
      </w:r>
      <w:r w:rsidRPr="00BA6721">
        <w:rPr>
          <w:rFonts w:ascii="Arial" w:eastAsia="Times New Roman" w:hAnsi="Arial" w:cs="Arial"/>
          <w:b/>
          <w:bCs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лиц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владеющих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объектами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централизованной</w:t>
      </w:r>
      <w:r w:rsidRPr="00BA672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системы</w:t>
      </w:r>
      <w:r w:rsidRPr="00BA6721">
        <w:rPr>
          <w:rFonts w:ascii="Arial" w:eastAsia="Times New Roman" w:hAnsi="Arial" w:cs="Arial"/>
          <w:b/>
          <w:bCs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BA6721" w:rsidRDefault="00A164D0" w:rsidP="00BA6721">
      <w:pPr>
        <w:pStyle w:val="a3"/>
        <w:ind w:left="0" w:right="104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A6721">
        <w:rPr>
          <w:rFonts w:ascii="Arial" w:hAnsi="Arial" w:cs="Arial"/>
          <w:spacing w:val="11"/>
          <w:sz w:val="24"/>
          <w:szCs w:val="24"/>
          <w:lang w:val="ru-RU"/>
        </w:rPr>
        <w:t>Оборудование и с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ети</w:t>
      </w:r>
      <w:r w:rsidR="006D0AC8" w:rsidRPr="00BA672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="006D0AC8" w:rsidRPr="00BA672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эксплуатируются</w:t>
      </w:r>
      <w:r w:rsidR="006D0AC8"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="006D0AC8"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организацией</w:t>
      </w:r>
      <w:r w:rsidR="006D0AC8" w:rsidRPr="00BA672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ООО</w:t>
      </w:r>
      <w:r w:rsidR="006D0AC8"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«Квант».</w:t>
      </w:r>
      <w:r w:rsidR="006D0AC8" w:rsidRPr="00BA672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Коммунальная</w:t>
      </w:r>
      <w:r w:rsidR="006D0AC8"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организация</w:t>
      </w:r>
      <w:r w:rsidR="006D0AC8"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является</w:t>
      </w:r>
      <w:r w:rsidR="006D0AC8"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многопрофильным</w:t>
      </w:r>
      <w:r w:rsidR="006D0AC8" w:rsidRPr="00BA672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предприятием</w:t>
      </w:r>
      <w:r w:rsidR="006D0AC8" w:rsidRPr="00BA672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и</w:t>
      </w:r>
      <w:r w:rsidR="006D0AC8" w:rsidRPr="00BA6721">
        <w:rPr>
          <w:rFonts w:ascii="Arial" w:hAnsi="Arial" w:cs="Arial"/>
          <w:spacing w:val="57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предоставляет</w:t>
      </w:r>
      <w:r w:rsidR="006D0AC8" w:rsidRPr="00BA6721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2"/>
          <w:sz w:val="24"/>
          <w:szCs w:val="24"/>
          <w:lang w:val="ru-RU"/>
        </w:rPr>
        <w:t>услуги</w:t>
      </w:r>
      <w:r w:rsidR="006D0AC8" w:rsidRPr="00BA672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населению</w:t>
      </w:r>
      <w:r w:rsidR="006D0AC8" w:rsidRPr="00BA672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и</w:t>
      </w:r>
      <w:r w:rsidR="006D0AC8"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юридическим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лицам</w:t>
      </w:r>
      <w:r w:rsidR="006D0AC8"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по</w:t>
      </w:r>
      <w:r w:rsidR="006D0AC8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водоснабжению.</w:t>
      </w:r>
    </w:p>
    <w:p w:rsidR="006D0AC8" w:rsidRPr="00BA6721" w:rsidRDefault="006D0AC8" w:rsidP="00BA6721">
      <w:pPr>
        <w:pStyle w:val="a3"/>
        <w:ind w:left="0" w:right="104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pStyle w:val="1"/>
        <w:ind w:left="0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bookmarkStart w:id="1" w:name="_TOC_250001"/>
      <w:r w:rsidRPr="00BA6721">
        <w:rPr>
          <w:rFonts w:ascii="Arial" w:hAnsi="Arial" w:cs="Arial"/>
          <w:sz w:val="24"/>
          <w:szCs w:val="24"/>
          <w:lang w:val="ru-RU"/>
        </w:rPr>
        <w:t>1.2.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Направления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развития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централизованных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систем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  <w:bookmarkEnd w:id="1"/>
    </w:p>
    <w:p w:rsidR="006D0AC8" w:rsidRPr="00BA6721" w:rsidRDefault="006D0AC8" w:rsidP="00BA6721">
      <w:pPr>
        <w:ind w:right="792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1.2.1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Основные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направления,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принципы,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задачи 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целевые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показатели</w:t>
      </w:r>
      <w:r w:rsidRPr="00BA6721">
        <w:rPr>
          <w:rFonts w:ascii="Arial" w:eastAsia="Times New Roman" w:hAnsi="Arial" w:cs="Arial"/>
          <w:b/>
          <w:bCs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развития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BA6721" w:rsidRDefault="006D0AC8" w:rsidP="00BA6721">
      <w:pPr>
        <w:pStyle w:val="a3"/>
        <w:ind w:left="0" w:right="105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Развитие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период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до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="000E45C3" w:rsidRPr="00BA6721">
        <w:rPr>
          <w:rFonts w:ascii="Arial" w:hAnsi="Arial" w:cs="Arial"/>
          <w:spacing w:val="1"/>
          <w:sz w:val="24"/>
          <w:szCs w:val="24"/>
          <w:lang w:val="ru-RU"/>
        </w:rPr>
        <w:t>2027</w:t>
      </w:r>
      <w:r w:rsidRPr="00BA672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года</w:t>
      </w:r>
      <w:r w:rsidRPr="00BA672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учитывает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мероприятия</w:t>
      </w:r>
      <w:r w:rsidRPr="00BA672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по</w:t>
      </w:r>
      <w:r w:rsidRPr="00BA672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реорганизации</w:t>
      </w:r>
      <w:r w:rsidRPr="00BA672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пространственной</w:t>
      </w:r>
      <w:r w:rsidRPr="00BA672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организации</w:t>
      </w:r>
      <w:r w:rsidR="0039505B"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сельского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посел</w:t>
      </w:r>
      <w:r w:rsidR="0039505B" w:rsidRPr="00BA6721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ния:</w:t>
      </w:r>
    </w:p>
    <w:p w:rsidR="00444414" w:rsidRPr="00BA6721" w:rsidRDefault="00444414" w:rsidP="00BA6721">
      <w:pPr>
        <w:pStyle w:val="a3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- увеличение размера территории водопотребления</w:t>
      </w:r>
      <w:r w:rsidR="00E95034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жилой застройкой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, за счет подключения новых потребителей к существующей водопроводной сети. </w:t>
      </w:r>
    </w:p>
    <w:p w:rsidR="009A0EA8" w:rsidRPr="00BA6721" w:rsidRDefault="006D0AC8" w:rsidP="00BA6721">
      <w:pPr>
        <w:pStyle w:val="a3"/>
        <w:spacing w:before="3"/>
        <w:ind w:left="0" w:right="10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Реализация</w:t>
      </w:r>
      <w:r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Схемы</w:t>
      </w:r>
      <w:r w:rsidRPr="00BA672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должна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обеспечить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развитие</w:t>
      </w:r>
      <w:r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централизованного</w:t>
      </w:r>
      <w:r w:rsidRPr="00BA672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соответствии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потребностями</w:t>
      </w:r>
      <w:r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зон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жилищного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коммунально-промышленного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строительства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0E45C3" w:rsidRPr="00BA6721">
        <w:rPr>
          <w:rFonts w:ascii="Arial" w:hAnsi="Arial" w:cs="Arial"/>
          <w:sz w:val="24"/>
          <w:szCs w:val="24"/>
          <w:lang w:val="ru-RU"/>
        </w:rPr>
        <w:t>2027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года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. </w:t>
      </w:r>
    </w:p>
    <w:p w:rsidR="009A0EA8" w:rsidRPr="00BA6721" w:rsidRDefault="009A0EA8" w:rsidP="00BA6721">
      <w:pPr>
        <w:pStyle w:val="a3"/>
        <w:spacing w:before="3"/>
        <w:ind w:left="0" w:right="106" w:firstLine="709"/>
        <w:jc w:val="both"/>
        <w:rPr>
          <w:rFonts w:ascii="Arial" w:hAnsi="Arial" w:cs="Arial"/>
          <w:spacing w:val="37"/>
          <w:sz w:val="24"/>
          <w:szCs w:val="24"/>
          <w:lang w:val="ru-RU"/>
        </w:rPr>
      </w:pP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Прирост </w:t>
      </w:r>
      <w:r w:rsidR="009B2CDC"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абонентов </w:t>
      </w:r>
      <w:r w:rsidR="009B2CDC" w:rsidRPr="00BA6721">
        <w:rPr>
          <w:rFonts w:ascii="Arial" w:hAnsi="Arial" w:cs="Arial"/>
          <w:sz w:val="24"/>
          <w:szCs w:val="24"/>
          <w:lang w:val="ru-RU"/>
        </w:rPr>
        <w:t>на</w:t>
      </w:r>
      <w:r w:rsidR="009B2CDC"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9B2CDC" w:rsidRPr="00BA6721">
        <w:rPr>
          <w:rFonts w:ascii="Arial" w:hAnsi="Arial" w:cs="Arial"/>
          <w:spacing w:val="-1"/>
          <w:sz w:val="24"/>
          <w:szCs w:val="24"/>
          <w:lang w:val="ru-RU"/>
        </w:rPr>
        <w:t>расчетный</w:t>
      </w:r>
      <w:r w:rsidR="009B2CDC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9B2CDC" w:rsidRPr="00BA6721">
        <w:rPr>
          <w:rFonts w:ascii="Arial" w:hAnsi="Arial" w:cs="Arial"/>
          <w:spacing w:val="-2"/>
          <w:sz w:val="24"/>
          <w:szCs w:val="24"/>
          <w:lang w:val="ru-RU"/>
        </w:rPr>
        <w:t>срок</w:t>
      </w:r>
      <w:r w:rsidR="009B2CDC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9B2CDC" w:rsidRPr="00BA6721">
        <w:rPr>
          <w:rFonts w:ascii="Arial" w:hAnsi="Arial" w:cs="Arial"/>
          <w:spacing w:val="-1"/>
          <w:sz w:val="24"/>
          <w:szCs w:val="24"/>
          <w:lang w:val="ru-RU"/>
        </w:rPr>
        <w:t>представлен</w:t>
      </w:r>
      <w:r w:rsidR="009B2CDC" w:rsidRPr="00BA6721">
        <w:rPr>
          <w:rFonts w:ascii="Arial" w:hAnsi="Arial" w:cs="Arial"/>
          <w:sz w:val="24"/>
          <w:szCs w:val="24"/>
          <w:lang w:val="ru-RU"/>
        </w:rPr>
        <w:t xml:space="preserve"> в</w:t>
      </w:r>
      <w:r w:rsidR="009B2CDC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таблице</w:t>
      </w:r>
      <w:r w:rsidR="009B2CDC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9B2CDC" w:rsidRPr="00BA6721">
        <w:rPr>
          <w:rFonts w:ascii="Arial" w:hAnsi="Arial" w:cs="Arial"/>
          <w:sz w:val="24"/>
          <w:szCs w:val="24"/>
          <w:lang w:val="ru-RU"/>
        </w:rPr>
        <w:t>2.</w:t>
      </w:r>
    </w:p>
    <w:p w:rsidR="009C6681" w:rsidRPr="00BA6721" w:rsidRDefault="009C6681" w:rsidP="00BA6721">
      <w:pPr>
        <w:pStyle w:val="a3"/>
        <w:spacing w:before="3"/>
        <w:ind w:left="0" w:right="106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pStyle w:val="a3"/>
        <w:spacing w:before="3"/>
        <w:ind w:left="0" w:right="106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Таблица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2</w:t>
      </w:r>
    </w:p>
    <w:tbl>
      <w:tblPr>
        <w:tblStyle w:val="TableNormal"/>
        <w:tblW w:w="5000" w:type="pct"/>
        <w:jc w:val="center"/>
        <w:tblLook w:val="01E0" w:firstRow="1" w:lastRow="1" w:firstColumn="1" w:lastColumn="1" w:noHBand="0" w:noVBand="0"/>
      </w:tblPr>
      <w:tblGrid>
        <w:gridCol w:w="749"/>
        <w:gridCol w:w="2635"/>
        <w:gridCol w:w="2989"/>
        <w:gridCol w:w="3539"/>
      </w:tblGrid>
      <w:tr w:rsidR="005C1DC8" w:rsidRPr="00BA6721" w:rsidTr="00BA6721">
        <w:trPr>
          <w:trHeight w:hRule="exact" w:val="771"/>
          <w:jc w:val="center"/>
        </w:trPr>
        <w:tc>
          <w:tcPr>
            <w:tcW w:w="3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A6721">
              <w:rPr>
                <w:rFonts w:ascii="Arial" w:eastAsia="Times New Roman" w:hAnsi="Arial" w:cs="Arial"/>
                <w:bCs/>
                <w:spacing w:val="-1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3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spellStart"/>
            <w:r w:rsidRPr="00BA6721">
              <w:rPr>
                <w:rFonts w:ascii="Arial" w:eastAsia="Times New Roman" w:hAnsi="Arial" w:cs="Arial"/>
                <w:bCs/>
                <w:spacing w:val="-1"/>
                <w:sz w:val="24"/>
                <w:szCs w:val="24"/>
              </w:rPr>
              <w:t>Населенны</w:t>
            </w:r>
            <w:proofErr w:type="spellEnd"/>
            <w:r w:rsidRPr="00BA672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й</w:t>
            </w:r>
            <w:r w:rsidRPr="00BA67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A6721">
              <w:rPr>
                <w:rFonts w:ascii="Arial" w:eastAsia="Times New Roman" w:hAnsi="Arial" w:cs="Arial"/>
                <w:bCs/>
                <w:spacing w:val="-1"/>
                <w:sz w:val="24"/>
                <w:szCs w:val="24"/>
              </w:rPr>
              <w:t>пункт</w:t>
            </w:r>
            <w:proofErr w:type="spellEnd"/>
          </w:p>
        </w:tc>
        <w:tc>
          <w:tcPr>
            <w:tcW w:w="15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Количество</w:t>
            </w:r>
            <w:r w:rsidR="0039505B" w:rsidRPr="00BA672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="009B2CDC" w:rsidRPr="00BA672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абонентов</w:t>
            </w:r>
            <w:r w:rsidRPr="00BA6721">
              <w:rPr>
                <w:rFonts w:ascii="Arial" w:eastAsia="Times New Roman" w:hAnsi="Arial" w:cs="Arial"/>
                <w:bCs/>
                <w:spacing w:val="27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на</w:t>
            </w:r>
            <w:r w:rsidRPr="00BA6721">
              <w:rPr>
                <w:rFonts w:ascii="Arial" w:eastAsia="Times New Roman" w:hAnsi="Arial" w:cs="Arial"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201</w:t>
            </w:r>
            <w:r w:rsidR="003E7F05"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6</w:t>
            </w: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г.</w:t>
            </w:r>
          </w:p>
        </w:tc>
        <w:tc>
          <w:tcPr>
            <w:tcW w:w="17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Планируемое</w:t>
            </w:r>
            <w:r w:rsidR="0039505B" w:rsidRPr="00BA672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количество</w:t>
            </w:r>
            <w:r w:rsidRPr="00BA6721">
              <w:rPr>
                <w:rFonts w:ascii="Arial" w:eastAsia="Times New Roman" w:hAnsi="Arial" w:cs="Arial"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="009B2CDC"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абонентов</w:t>
            </w: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 xml:space="preserve"> на </w:t>
            </w:r>
            <w:r w:rsidR="000E45C3"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2027</w:t>
            </w: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г.</w:t>
            </w:r>
          </w:p>
        </w:tc>
      </w:tr>
      <w:tr w:rsidR="00F17454" w:rsidRPr="00BA6721" w:rsidTr="00BA6721">
        <w:trPr>
          <w:trHeight w:hRule="exact" w:val="519"/>
          <w:jc w:val="center"/>
        </w:trPr>
        <w:tc>
          <w:tcPr>
            <w:tcW w:w="3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A6721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3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A378CB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с. </w:t>
            </w:r>
            <w:r w:rsidR="00F77D20" w:rsidRPr="00BA6721">
              <w:rPr>
                <w:rFonts w:ascii="Arial" w:hAnsi="Arial" w:cs="Arial"/>
                <w:sz w:val="24"/>
                <w:szCs w:val="24"/>
                <w:lang w:val="ru-RU"/>
              </w:rPr>
              <w:t>Семенниково</w:t>
            </w:r>
          </w:p>
        </w:tc>
        <w:tc>
          <w:tcPr>
            <w:tcW w:w="15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7B5F80" w:rsidP="00BA6721">
            <w:pPr>
              <w:pStyle w:val="TableParagraph"/>
              <w:ind w:right="614"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188</w:t>
            </w:r>
            <w:r w:rsidR="003372AF" w:rsidRPr="00BA672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шт.</w:t>
            </w:r>
          </w:p>
        </w:tc>
        <w:tc>
          <w:tcPr>
            <w:tcW w:w="17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7B5F80" w:rsidP="00BA6721">
            <w:pPr>
              <w:pStyle w:val="TableParagraph"/>
              <w:tabs>
                <w:tab w:val="left" w:pos="2081"/>
              </w:tabs>
              <w:ind w:right="45"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194</w:t>
            </w:r>
            <w:r w:rsidR="003372AF" w:rsidRPr="00BA672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шт.</w:t>
            </w:r>
          </w:p>
        </w:tc>
      </w:tr>
    </w:tbl>
    <w:p w:rsidR="006D0AC8" w:rsidRPr="00BA6721" w:rsidRDefault="006D0AC8" w:rsidP="00BA6721">
      <w:pPr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На </w:t>
      </w:r>
      <w:r w:rsidR="000E45C3" w:rsidRPr="00BA6721">
        <w:rPr>
          <w:rFonts w:ascii="Arial" w:hAnsi="Arial" w:cs="Arial"/>
          <w:sz w:val="24"/>
          <w:szCs w:val="24"/>
          <w:lang w:val="ru-RU"/>
        </w:rPr>
        <w:t>2027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год </w:t>
      </w:r>
      <w:r w:rsidR="003372AF" w:rsidRPr="00BA6721">
        <w:rPr>
          <w:rFonts w:ascii="Arial" w:hAnsi="Arial" w:cs="Arial"/>
          <w:sz w:val="24"/>
          <w:szCs w:val="24"/>
          <w:lang w:val="ru-RU"/>
        </w:rPr>
        <w:t>предусмотрено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0F3712" w:rsidRPr="00BA672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подключенных</w:t>
      </w:r>
      <w:r w:rsidR="003372AF" w:rsidRPr="00BA6721">
        <w:rPr>
          <w:rFonts w:ascii="Arial" w:eastAsia="Times New Roman" w:hAnsi="Arial" w:cs="Arial"/>
          <w:bCs/>
          <w:spacing w:val="26"/>
          <w:sz w:val="24"/>
          <w:szCs w:val="24"/>
          <w:lang w:val="ru-RU"/>
        </w:rPr>
        <w:t xml:space="preserve"> </w:t>
      </w:r>
      <w:r w:rsidR="003372AF" w:rsidRPr="00BA6721">
        <w:rPr>
          <w:rFonts w:ascii="Arial" w:eastAsia="Times New Roman" w:hAnsi="Arial" w:cs="Arial"/>
          <w:bCs/>
          <w:sz w:val="24"/>
          <w:szCs w:val="24"/>
          <w:lang w:val="ru-RU"/>
        </w:rPr>
        <w:t>абонентов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в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количестве </w:t>
      </w:r>
      <w:r w:rsidR="00222F49" w:rsidRPr="00BA6721">
        <w:rPr>
          <w:rFonts w:ascii="Arial" w:hAnsi="Arial" w:cs="Arial"/>
          <w:sz w:val="24"/>
          <w:szCs w:val="24"/>
          <w:lang w:val="ru-RU"/>
        </w:rPr>
        <w:t>194</w:t>
      </w:r>
      <w:r w:rsidR="003372AF" w:rsidRPr="00BA6721">
        <w:rPr>
          <w:rFonts w:ascii="Arial" w:hAnsi="Arial" w:cs="Arial"/>
          <w:sz w:val="24"/>
          <w:szCs w:val="24"/>
          <w:lang w:val="ru-RU"/>
        </w:rPr>
        <w:t xml:space="preserve"> шт.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Предполагается </w:t>
      </w:r>
      <w:r w:rsidR="002346C3" w:rsidRPr="00BA6721">
        <w:rPr>
          <w:rFonts w:ascii="Arial" w:hAnsi="Arial" w:cs="Arial"/>
          <w:sz w:val="24"/>
          <w:szCs w:val="24"/>
          <w:lang w:val="ru-RU"/>
        </w:rPr>
        <w:t xml:space="preserve">перспективное </w:t>
      </w:r>
      <w:r w:rsidR="003372AF" w:rsidRPr="00BA6721">
        <w:rPr>
          <w:rFonts w:ascii="Arial" w:hAnsi="Arial" w:cs="Arial"/>
          <w:sz w:val="24"/>
          <w:szCs w:val="24"/>
          <w:lang w:val="ru-RU"/>
        </w:rPr>
        <w:t>подклю</w:t>
      </w:r>
      <w:r w:rsidR="002346C3" w:rsidRPr="00BA6721">
        <w:rPr>
          <w:rFonts w:ascii="Arial" w:hAnsi="Arial" w:cs="Arial"/>
          <w:sz w:val="24"/>
          <w:szCs w:val="24"/>
          <w:lang w:val="ru-RU"/>
        </w:rPr>
        <w:t>чение новых объектов недвижимости: проектируемой школы, на 1</w:t>
      </w:r>
      <w:r w:rsidR="00222F49" w:rsidRPr="00BA6721">
        <w:rPr>
          <w:rFonts w:ascii="Arial" w:hAnsi="Arial" w:cs="Arial"/>
          <w:sz w:val="24"/>
          <w:szCs w:val="24"/>
          <w:lang w:val="ru-RU"/>
        </w:rPr>
        <w:t>80</w:t>
      </w:r>
      <w:r w:rsidR="002346C3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0F3712" w:rsidRPr="00BA6721">
        <w:rPr>
          <w:rFonts w:ascii="Arial" w:hAnsi="Arial" w:cs="Arial"/>
          <w:sz w:val="24"/>
          <w:szCs w:val="24"/>
          <w:lang w:val="ru-RU"/>
        </w:rPr>
        <w:t>учеников</w:t>
      </w:r>
      <w:r w:rsidR="002346C3" w:rsidRPr="00BA6721">
        <w:rPr>
          <w:rFonts w:ascii="Arial" w:hAnsi="Arial" w:cs="Arial"/>
          <w:sz w:val="24"/>
          <w:szCs w:val="24"/>
          <w:lang w:val="ru-RU"/>
        </w:rPr>
        <w:t>, и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2346C3" w:rsidRPr="00BA6721">
        <w:rPr>
          <w:rFonts w:ascii="Arial" w:hAnsi="Arial" w:cs="Arial"/>
          <w:sz w:val="24"/>
          <w:szCs w:val="24"/>
          <w:lang w:val="ru-RU"/>
        </w:rPr>
        <w:t>жилых домов, на выделенных и находящихся в резерве, земельных участках,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2346C3" w:rsidRPr="00BA6721">
        <w:rPr>
          <w:rFonts w:ascii="Arial" w:hAnsi="Arial" w:cs="Arial"/>
          <w:sz w:val="24"/>
          <w:szCs w:val="24"/>
          <w:lang w:val="ru-RU"/>
        </w:rPr>
        <w:t>к сетям</w:t>
      </w:r>
      <w:r w:rsidR="003372AF" w:rsidRPr="00BA6721">
        <w:rPr>
          <w:rFonts w:ascii="Arial" w:hAnsi="Arial" w:cs="Arial"/>
          <w:sz w:val="24"/>
          <w:szCs w:val="24"/>
          <w:lang w:val="ru-RU"/>
        </w:rPr>
        <w:t xml:space="preserve"> водопровода.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Суточный расход составит </w:t>
      </w:r>
      <w:proofErr w:type="gramStart"/>
      <w:r w:rsidRPr="00BA6721">
        <w:rPr>
          <w:rFonts w:ascii="Arial" w:hAnsi="Arial" w:cs="Arial"/>
          <w:sz w:val="24"/>
          <w:szCs w:val="24"/>
        </w:rPr>
        <w:t>Q</w:t>
      </w:r>
      <w:proofErr w:type="spellStart"/>
      <w:proofErr w:type="gramEnd"/>
      <w:r w:rsidRPr="00BA6721">
        <w:rPr>
          <w:rFonts w:ascii="Arial" w:hAnsi="Arial" w:cs="Arial"/>
          <w:sz w:val="24"/>
          <w:szCs w:val="24"/>
          <w:vertAlign w:val="subscript"/>
          <w:lang w:val="ru-RU"/>
        </w:rPr>
        <w:t>сут</w:t>
      </w:r>
      <w:proofErr w:type="spellEnd"/>
      <w:r w:rsidRPr="00BA6721">
        <w:rPr>
          <w:rFonts w:ascii="Arial" w:hAnsi="Arial" w:cs="Arial"/>
          <w:sz w:val="24"/>
          <w:szCs w:val="24"/>
          <w:vertAlign w:val="subscript"/>
          <w:lang w:val="ru-RU"/>
        </w:rPr>
        <w:t>.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= </w:t>
      </w:r>
      <w:r w:rsidR="0028033F" w:rsidRPr="00BA6721">
        <w:rPr>
          <w:rFonts w:ascii="Arial" w:hAnsi="Arial" w:cs="Arial"/>
          <w:sz w:val="24"/>
          <w:szCs w:val="24"/>
          <w:lang w:val="ru-RU"/>
        </w:rPr>
        <w:t>47,0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м</w:t>
      </w:r>
      <w:r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BA6721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BA6721">
        <w:rPr>
          <w:rFonts w:ascii="Arial" w:hAnsi="Arial" w:cs="Arial"/>
          <w:sz w:val="24"/>
          <w:szCs w:val="24"/>
          <w:lang w:val="ru-RU"/>
        </w:rPr>
        <w:t xml:space="preserve">. В том числе </w:t>
      </w:r>
      <w:r w:rsidR="0028033F" w:rsidRPr="00BA6721">
        <w:rPr>
          <w:rFonts w:ascii="Arial" w:hAnsi="Arial" w:cs="Arial"/>
          <w:sz w:val="24"/>
          <w:szCs w:val="24"/>
          <w:lang w:val="ru-RU"/>
        </w:rPr>
        <w:t>38,6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м</w:t>
      </w:r>
      <w:r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BA6721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BA6721">
        <w:rPr>
          <w:rFonts w:ascii="Arial" w:hAnsi="Arial" w:cs="Arial"/>
          <w:sz w:val="24"/>
          <w:szCs w:val="24"/>
          <w:lang w:val="ru-RU"/>
        </w:rPr>
        <w:t xml:space="preserve">. – расход на хозяйственно-питьевые расходы по жилой застройке, </w:t>
      </w:r>
      <w:r w:rsidR="00D043B5" w:rsidRPr="00BA6721">
        <w:rPr>
          <w:rFonts w:ascii="Arial" w:hAnsi="Arial" w:cs="Arial"/>
          <w:sz w:val="24"/>
          <w:szCs w:val="24"/>
          <w:lang w:val="ru-RU"/>
        </w:rPr>
        <w:t>8,4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м</w:t>
      </w:r>
      <w:r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BA6721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BA6721">
        <w:rPr>
          <w:rFonts w:ascii="Arial" w:hAnsi="Arial" w:cs="Arial"/>
          <w:sz w:val="24"/>
          <w:szCs w:val="24"/>
          <w:lang w:val="ru-RU"/>
        </w:rPr>
        <w:t xml:space="preserve"> - расход воды на пожаротушение. </w:t>
      </w:r>
    </w:p>
    <w:p w:rsidR="00ED6B0E" w:rsidRPr="00BA6721" w:rsidRDefault="00ED6B0E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pStyle w:val="1"/>
        <w:ind w:left="0" w:right="236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bookmarkStart w:id="2" w:name="_TOC_250000"/>
      <w:r w:rsidRPr="00BA6721">
        <w:rPr>
          <w:rFonts w:ascii="Arial" w:hAnsi="Arial" w:cs="Arial"/>
          <w:sz w:val="24"/>
          <w:szCs w:val="24"/>
          <w:lang w:val="ru-RU"/>
        </w:rPr>
        <w:t xml:space="preserve">1.3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Баланс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потребления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питьевой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технической </w:t>
      </w:r>
      <w:r w:rsidRPr="00BA6721">
        <w:rPr>
          <w:rFonts w:ascii="Arial" w:hAnsi="Arial" w:cs="Arial"/>
          <w:sz w:val="24"/>
          <w:szCs w:val="24"/>
          <w:lang w:val="ru-RU"/>
        </w:rPr>
        <w:t>воды.</w:t>
      </w:r>
      <w:bookmarkEnd w:id="2"/>
    </w:p>
    <w:p w:rsidR="006D0AC8" w:rsidRPr="00BA6721" w:rsidRDefault="006D0AC8" w:rsidP="00BA6721">
      <w:pPr>
        <w:pStyle w:val="1"/>
        <w:ind w:left="0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1.3.1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Общий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баланс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подачи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и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реализации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воды.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За 201</w:t>
      </w:r>
      <w:r w:rsidR="003E7F05" w:rsidRPr="00BA6721">
        <w:rPr>
          <w:rFonts w:ascii="Arial" w:hAnsi="Arial" w:cs="Arial"/>
          <w:sz w:val="24"/>
          <w:szCs w:val="24"/>
          <w:lang w:val="ru-RU"/>
        </w:rPr>
        <w:t>5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г. подано воды в сеть водопровода </w:t>
      </w:r>
      <w:r w:rsidR="00222F49" w:rsidRPr="00BA6721">
        <w:rPr>
          <w:rFonts w:ascii="Arial" w:hAnsi="Arial" w:cs="Arial"/>
          <w:sz w:val="24"/>
          <w:szCs w:val="24"/>
          <w:lang w:val="ru-RU"/>
        </w:rPr>
        <w:t>14,4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3E7F05" w:rsidRPr="00BA6721">
        <w:rPr>
          <w:rFonts w:ascii="Arial" w:hAnsi="Arial" w:cs="Arial"/>
          <w:sz w:val="24"/>
          <w:szCs w:val="24"/>
          <w:lang w:val="ru-RU"/>
        </w:rPr>
        <w:t>тыс.</w:t>
      </w:r>
      <w:r w:rsidRPr="00BA6721">
        <w:rPr>
          <w:rFonts w:ascii="Arial" w:hAnsi="Arial" w:cs="Arial"/>
          <w:sz w:val="24"/>
          <w:szCs w:val="24"/>
          <w:lang w:val="ru-RU"/>
        </w:rPr>
        <w:t>м</w:t>
      </w:r>
      <w:r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>. Неучтенный расход и потери воды при ее транспортировке за 201</w:t>
      </w:r>
      <w:r w:rsidR="003E7F05" w:rsidRPr="00BA6721">
        <w:rPr>
          <w:rFonts w:ascii="Arial" w:hAnsi="Arial" w:cs="Arial"/>
          <w:sz w:val="24"/>
          <w:szCs w:val="24"/>
          <w:lang w:val="ru-RU"/>
        </w:rPr>
        <w:t>5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г. составили </w:t>
      </w:r>
      <w:r w:rsidR="002775AA" w:rsidRPr="00BA6721">
        <w:rPr>
          <w:rFonts w:ascii="Arial" w:hAnsi="Arial" w:cs="Arial"/>
          <w:sz w:val="24"/>
          <w:szCs w:val="24"/>
          <w:lang w:val="ru-RU"/>
        </w:rPr>
        <w:t>0,</w:t>
      </w:r>
      <w:r w:rsidR="00222F49" w:rsidRPr="00BA6721">
        <w:rPr>
          <w:rFonts w:ascii="Arial" w:hAnsi="Arial" w:cs="Arial"/>
          <w:sz w:val="24"/>
          <w:szCs w:val="24"/>
          <w:lang w:val="ru-RU"/>
        </w:rPr>
        <w:t>5</w:t>
      </w:r>
      <w:r w:rsidR="002775AA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6E1F8E" w:rsidRPr="00BA6721">
        <w:rPr>
          <w:rFonts w:ascii="Arial" w:hAnsi="Arial" w:cs="Arial"/>
          <w:sz w:val="24"/>
          <w:szCs w:val="24"/>
          <w:lang w:val="ru-RU"/>
        </w:rPr>
        <w:t>тыс.</w:t>
      </w:r>
      <w:r w:rsidRPr="00BA6721">
        <w:rPr>
          <w:rFonts w:ascii="Arial" w:hAnsi="Arial" w:cs="Arial"/>
          <w:sz w:val="24"/>
          <w:szCs w:val="24"/>
          <w:lang w:val="ru-RU"/>
        </w:rPr>
        <w:t>м</w:t>
      </w:r>
      <w:r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>.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Объем расчетного водопотребления по состоянию на 201</w:t>
      </w:r>
      <w:r w:rsidR="003E7F05" w:rsidRPr="00BA6721">
        <w:rPr>
          <w:rFonts w:ascii="Arial" w:hAnsi="Arial" w:cs="Arial"/>
          <w:sz w:val="24"/>
          <w:szCs w:val="24"/>
          <w:lang w:val="ru-RU"/>
        </w:rPr>
        <w:t>5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г. абонентам составляет </w:t>
      </w:r>
      <w:r w:rsidR="00222F49" w:rsidRPr="00BA6721">
        <w:rPr>
          <w:rFonts w:ascii="Arial" w:hAnsi="Arial" w:cs="Arial"/>
          <w:sz w:val="24"/>
          <w:szCs w:val="24"/>
          <w:lang w:val="ru-RU"/>
        </w:rPr>
        <w:t xml:space="preserve">13,9 </w:t>
      </w:r>
      <w:r w:rsidR="002775AA" w:rsidRPr="00BA6721">
        <w:rPr>
          <w:rFonts w:ascii="Arial" w:hAnsi="Arial" w:cs="Arial"/>
          <w:sz w:val="24"/>
          <w:szCs w:val="24"/>
          <w:lang w:val="ru-RU"/>
        </w:rPr>
        <w:t>тыс</w:t>
      </w:r>
      <w:proofErr w:type="gramStart"/>
      <w:r w:rsidR="002775AA" w:rsidRPr="00BA6721">
        <w:rPr>
          <w:rFonts w:ascii="Arial" w:hAnsi="Arial" w:cs="Arial"/>
          <w:sz w:val="24"/>
          <w:szCs w:val="24"/>
          <w:lang w:val="ru-RU"/>
        </w:rPr>
        <w:t>.</w:t>
      </w:r>
      <w:r w:rsidRPr="00BA6721">
        <w:rPr>
          <w:rFonts w:ascii="Arial" w:hAnsi="Arial" w:cs="Arial"/>
          <w:sz w:val="24"/>
          <w:szCs w:val="24"/>
          <w:lang w:val="ru-RU"/>
        </w:rPr>
        <w:t>м</w:t>
      </w:r>
      <w:proofErr w:type="gramEnd"/>
      <w:r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из них (м</w:t>
      </w:r>
      <w:r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>):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- населению – </w:t>
      </w:r>
      <w:r w:rsidR="006A5AB7" w:rsidRPr="00BA6721">
        <w:rPr>
          <w:rFonts w:ascii="Arial" w:hAnsi="Arial" w:cs="Arial"/>
          <w:sz w:val="24"/>
          <w:szCs w:val="24"/>
          <w:lang w:val="ru-RU"/>
        </w:rPr>
        <w:t>13,079</w:t>
      </w:r>
      <w:r w:rsidR="002775AA" w:rsidRPr="00BA6721">
        <w:rPr>
          <w:rFonts w:ascii="Arial" w:hAnsi="Arial" w:cs="Arial"/>
          <w:sz w:val="24"/>
          <w:szCs w:val="24"/>
          <w:lang w:val="ru-RU"/>
        </w:rPr>
        <w:t xml:space="preserve"> тыс</w:t>
      </w:r>
      <w:proofErr w:type="gramStart"/>
      <w:r w:rsidR="002775AA" w:rsidRPr="00BA6721">
        <w:rPr>
          <w:rFonts w:ascii="Arial" w:hAnsi="Arial" w:cs="Arial"/>
          <w:sz w:val="24"/>
          <w:szCs w:val="24"/>
          <w:lang w:val="ru-RU"/>
        </w:rPr>
        <w:t>.м</w:t>
      </w:r>
      <w:proofErr w:type="gramEnd"/>
      <w:r w:rsidR="002775AA"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>;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- </w:t>
      </w:r>
      <w:proofErr w:type="spellStart"/>
      <w:r w:rsidRPr="00BA6721">
        <w:rPr>
          <w:rFonts w:ascii="Arial" w:hAnsi="Arial" w:cs="Arial"/>
          <w:sz w:val="24"/>
          <w:szCs w:val="24"/>
          <w:lang w:val="ru-RU"/>
        </w:rPr>
        <w:t>бюджетофинансируемым</w:t>
      </w:r>
      <w:proofErr w:type="spellEnd"/>
      <w:r w:rsidRPr="00BA6721">
        <w:rPr>
          <w:rFonts w:ascii="Arial" w:hAnsi="Arial" w:cs="Arial"/>
          <w:sz w:val="24"/>
          <w:szCs w:val="24"/>
          <w:lang w:val="ru-RU"/>
        </w:rPr>
        <w:t xml:space="preserve"> организациям – </w:t>
      </w:r>
      <w:r w:rsidR="002775AA" w:rsidRPr="00BA6721">
        <w:rPr>
          <w:rFonts w:ascii="Arial" w:hAnsi="Arial" w:cs="Arial"/>
          <w:sz w:val="24"/>
          <w:szCs w:val="24"/>
          <w:lang w:val="ru-RU"/>
        </w:rPr>
        <w:t>0,</w:t>
      </w:r>
      <w:r w:rsidR="006A5AB7" w:rsidRPr="00BA6721">
        <w:rPr>
          <w:rFonts w:ascii="Arial" w:hAnsi="Arial" w:cs="Arial"/>
          <w:sz w:val="24"/>
          <w:szCs w:val="24"/>
          <w:lang w:val="ru-RU"/>
        </w:rPr>
        <w:t>821</w:t>
      </w:r>
      <w:r w:rsidR="002775AA" w:rsidRPr="00BA6721">
        <w:rPr>
          <w:rFonts w:ascii="Arial" w:hAnsi="Arial" w:cs="Arial"/>
          <w:sz w:val="24"/>
          <w:szCs w:val="24"/>
          <w:lang w:val="ru-RU"/>
        </w:rPr>
        <w:t xml:space="preserve"> тыс</w:t>
      </w:r>
      <w:proofErr w:type="gramStart"/>
      <w:r w:rsidR="002775AA" w:rsidRPr="00BA6721">
        <w:rPr>
          <w:rFonts w:ascii="Arial" w:hAnsi="Arial" w:cs="Arial"/>
          <w:sz w:val="24"/>
          <w:szCs w:val="24"/>
          <w:lang w:val="ru-RU"/>
        </w:rPr>
        <w:t>.м</w:t>
      </w:r>
      <w:proofErr w:type="gramEnd"/>
      <w:r w:rsidR="002775AA"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>;</w:t>
      </w:r>
    </w:p>
    <w:p w:rsidR="006D0AC8" w:rsidRPr="00BA6721" w:rsidRDefault="006D0AC8" w:rsidP="00BA6721">
      <w:pPr>
        <w:numPr>
          <w:ilvl w:val="2"/>
          <w:numId w:val="22"/>
        </w:numPr>
        <w:tabs>
          <w:tab w:val="left" w:pos="944"/>
        </w:tabs>
        <w:spacing w:before="68"/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proofErr w:type="gramStart"/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proofErr w:type="gramEnd"/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фактическом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потреблении воды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исходя из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статистических</w:t>
      </w:r>
      <w:r w:rsidRPr="00BA6721">
        <w:rPr>
          <w:rFonts w:ascii="Arial" w:eastAsia="Times New Roman" w:hAnsi="Arial" w:cs="Arial"/>
          <w:b/>
          <w:bCs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расчетных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данных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сведений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о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действующих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нормативах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потребления коммунальных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услуг.</w:t>
      </w:r>
    </w:p>
    <w:p w:rsidR="006D0AC8" w:rsidRPr="00BA6721" w:rsidRDefault="006D0AC8" w:rsidP="00BA6721">
      <w:pPr>
        <w:pStyle w:val="a3"/>
        <w:spacing w:before="6"/>
        <w:ind w:left="0" w:right="16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Расходование</w:t>
      </w:r>
      <w:r w:rsidRPr="00BA672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хозяйственно-питьевые</w:t>
      </w:r>
      <w:r w:rsidRPr="00BA672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нужды</w:t>
      </w:r>
      <w:r w:rsidRPr="00BA672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BA672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является</w:t>
      </w:r>
      <w:r w:rsidRPr="00BA672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основной</w:t>
      </w:r>
      <w:r w:rsidRPr="00BA672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категорией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водопотребления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сельском</w:t>
      </w:r>
      <w:r w:rsidRPr="00BA672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поселении.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Количество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расходуемой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зависит</w:t>
      </w:r>
      <w:r w:rsidRPr="00BA672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от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степени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санитарно-технического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благоустройства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районов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жилой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застройки.</w:t>
      </w:r>
    </w:p>
    <w:p w:rsidR="006D0AC8" w:rsidRPr="00BA6721" w:rsidRDefault="006D0AC8" w:rsidP="00BA6721">
      <w:pPr>
        <w:pStyle w:val="a3"/>
        <w:tabs>
          <w:tab w:val="left" w:pos="1380"/>
          <w:tab w:val="left" w:pos="3227"/>
          <w:tab w:val="left" w:pos="3616"/>
          <w:tab w:val="left" w:pos="4618"/>
          <w:tab w:val="left" w:pos="6236"/>
          <w:tab w:val="left" w:pos="8099"/>
          <w:tab w:val="left" w:pos="9760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В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соответствии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с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СНиП 2.04.01-85* «Внутренний водопровод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канализация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зданий» нормы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водопотребления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приняты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proofErr w:type="gramEnd"/>
      <w:r w:rsidRPr="00BA6721">
        <w:rPr>
          <w:rFonts w:ascii="Arial" w:hAnsi="Arial" w:cs="Arial"/>
          <w:spacing w:val="-1"/>
          <w:sz w:val="24"/>
          <w:szCs w:val="24"/>
          <w:lang w:val="ru-RU"/>
        </w:rPr>
        <w:t>:</w:t>
      </w:r>
    </w:p>
    <w:p w:rsidR="006D0AC8" w:rsidRPr="00BA6721" w:rsidRDefault="006D0AC8" w:rsidP="00BA6721">
      <w:pPr>
        <w:pStyle w:val="a3"/>
        <w:numPr>
          <w:ilvl w:val="0"/>
          <w:numId w:val="21"/>
        </w:numPr>
        <w:tabs>
          <w:tab w:val="left" w:pos="385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жилой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застройки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уличными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колонками</w:t>
      </w:r>
      <w:r w:rsidRPr="00BA672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–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60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л/чел.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в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сутки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</w:p>
    <w:p w:rsidR="006D0AC8" w:rsidRPr="00BA6721" w:rsidRDefault="006D0AC8" w:rsidP="00BA6721">
      <w:pPr>
        <w:pStyle w:val="a3"/>
        <w:numPr>
          <w:ilvl w:val="0"/>
          <w:numId w:val="21"/>
        </w:numPr>
        <w:tabs>
          <w:tab w:val="left" w:pos="385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жилая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застройка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водопроводом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и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сливной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ямой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–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103,3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л/чел.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сутки;</w:t>
      </w:r>
    </w:p>
    <w:p w:rsidR="006D0AC8" w:rsidRPr="00BA6721" w:rsidRDefault="006D0AC8" w:rsidP="00BA6721">
      <w:pPr>
        <w:pStyle w:val="a3"/>
        <w:spacing w:before="3"/>
        <w:ind w:left="0" w:right="164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Суточный</w:t>
      </w:r>
      <w:r w:rsidRPr="00BA672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коэффициент</w:t>
      </w:r>
      <w:r w:rsidRPr="00BA672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неравномерности</w:t>
      </w:r>
      <w:r w:rsidRPr="00BA672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принят</w:t>
      </w:r>
      <w:r w:rsidRPr="00BA672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1,2</w:t>
      </w:r>
      <w:r w:rsidRPr="00BA672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соответствии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СП</w:t>
      </w:r>
      <w:r w:rsidRPr="00BA672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31.13330.2012</w:t>
      </w:r>
      <w:r w:rsidRPr="00BA672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СНиП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2.04.02-84*</w:t>
      </w:r>
      <w:r w:rsidRPr="00BA672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«Водоснабжение.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Наружные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сети</w:t>
      </w:r>
      <w:r w:rsidRPr="00BA672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сооружения».</w:t>
      </w:r>
    </w:p>
    <w:p w:rsidR="006D0AC8" w:rsidRPr="00BA6721" w:rsidRDefault="006D0AC8" w:rsidP="00BA6721">
      <w:pPr>
        <w:pStyle w:val="a3"/>
        <w:spacing w:before="65"/>
        <w:ind w:left="0" w:right="2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Расходы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5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наружное</w:t>
      </w:r>
      <w:r w:rsidRPr="00BA6721">
        <w:rPr>
          <w:rFonts w:ascii="Arial" w:hAnsi="Arial" w:cs="Arial"/>
          <w:spacing w:val="5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пожаротушение</w:t>
      </w:r>
      <w:r w:rsidRPr="00BA672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населенных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пунктах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сельского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поселения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принимаются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соответствии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СП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31.13330.2012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СНиП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2.04.02-84*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color w:val="FF0000"/>
          <w:sz w:val="24"/>
          <w:szCs w:val="24"/>
          <w:vertAlign w:val="superscript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На </w:t>
      </w:r>
      <w:r w:rsidR="000E45C3" w:rsidRPr="00BA6721">
        <w:rPr>
          <w:rFonts w:ascii="Arial" w:hAnsi="Arial" w:cs="Arial"/>
          <w:sz w:val="24"/>
          <w:szCs w:val="24"/>
          <w:lang w:val="ru-RU"/>
        </w:rPr>
        <w:t>2027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г. максимальное хозяйственно-питьевое водопотребление составляет </w:t>
      </w:r>
      <w:r w:rsidR="00355CA8" w:rsidRPr="00BA6721">
        <w:rPr>
          <w:rFonts w:ascii="Arial" w:hAnsi="Arial" w:cs="Arial"/>
          <w:sz w:val="24"/>
          <w:szCs w:val="24"/>
          <w:lang w:val="ru-RU"/>
        </w:rPr>
        <w:t>1,</w:t>
      </w:r>
      <w:r w:rsidR="00522BE7" w:rsidRPr="00BA6721">
        <w:rPr>
          <w:rFonts w:ascii="Arial" w:hAnsi="Arial" w:cs="Arial"/>
          <w:sz w:val="24"/>
          <w:szCs w:val="24"/>
          <w:lang w:val="ru-RU"/>
        </w:rPr>
        <w:t>96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м3/час. В соответствии с п.2.24 и 9.4 время пожара назначается 3 часа при условии хранения пожарного и максимального хозяйственно-питьевого расхода в резервуарах чистой воды. Общий пожарный расход </w:t>
      </w:r>
      <w:proofErr w:type="gramStart"/>
      <w:r w:rsidRPr="00BA6721">
        <w:rPr>
          <w:rFonts w:ascii="Arial" w:hAnsi="Arial" w:cs="Arial"/>
          <w:sz w:val="24"/>
          <w:szCs w:val="24"/>
          <w:lang w:val="ru-RU"/>
        </w:rPr>
        <w:t xml:space="preserve">составит </w:t>
      </w:r>
      <w:r w:rsidR="00F42223" w:rsidRPr="00BA6721">
        <w:rPr>
          <w:rFonts w:ascii="Arial" w:hAnsi="Arial" w:cs="Arial"/>
          <w:sz w:val="24"/>
          <w:szCs w:val="24"/>
          <w:lang w:val="ru-RU"/>
        </w:rPr>
        <w:t>7,73</w:t>
      </w:r>
      <w:r w:rsidRPr="00BA6721">
        <w:rPr>
          <w:rFonts w:ascii="Arial" w:hAnsi="Arial" w:cs="Arial"/>
          <w:sz w:val="24"/>
          <w:szCs w:val="24"/>
          <w:lang w:val="ru-RU"/>
        </w:rPr>
        <w:t>л/сек</w:t>
      </w:r>
      <w:proofErr w:type="gramEnd"/>
      <w:r w:rsidR="00F42223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(1 пожар по </w:t>
      </w:r>
      <w:r w:rsidR="00F42223" w:rsidRPr="00BA6721">
        <w:rPr>
          <w:rFonts w:ascii="Arial" w:hAnsi="Arial" w:cs="Arial"/>
          <w:sz w:val="24"/>
          <w:szCs w:val="24"/>
          <w:lang w:val="ru-RU"/>
        </w:rPr>
        <w:t>7,73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л/сек). Пожарный объем на 3 часа принимается </w:t>
      </w:r>
      <w:r w:rsidR="00F42223" w:rsidRPr="00BA6721">
        <w:rPr>
          <w:rFonts w:ascii="Arial" w:hAnsi="Arial" w:cs="Arial"/>
          <w:sz w:val="24"/>
          <w:szCs w:val="24"/>
          <w:lang w:val="ru-RU"/>
        </w:rPr>
        <w:t>83,48</w:t>
      </w:r>
      <w:r w:rsidRPr="00BA6721">
        <w:rPr>
          <w:rFonts w:ascii="Arial" w:hAnsi="Arial" w:cs="Arial"/>
          <w:sz w:val="24"/>
          <w:szCs w:val="24"/>
          <w:lang w:val="ru-RU"/>
        </w:rPr>
        <w:t>м</w:t>
      </w:r>
      <w:r w:rsidR="0093772C" w:rsidRPr="00BA672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. </w:t>
      </w:r>
    </w:p>
    <w:p w:rsidR="006D0AC8" w:rsidRPr="00BA6721" w:rsidRDefault="006D0AC8" w:rsidP="00BA6721">
      <w:pPr>
        <w:pStyle w:val="a3"/>
        <w:spacing w:before="65"/>
        <w:ind w:left="0" w:right="227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22"/>
        </w:numPr>
        <w:tabs>
          <w:tab w:val="left" w:pos="992"/>
        </w:tabs>
        <w:ind w:right="260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Анализ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резервов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и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дефицитов производственных</w:t>
      </w:r>
      <w:r w:rsidRPr="00BA6721">
        <w:rPr>
          <w:rFonts w:ascii="Arial" w:eastAsia="Times New Roman" w:hAnsi="Arial" w:cs="Arial"/>
          <w:b/>
          <w:bCs/>
          <w:spacing w:val="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мощностей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системы</w:t>
      </w:r>
      <w:r w:rsidRPr="00BA6721">
        <w:rPr>
          <w:rFonts w:ascii="Arial" w:eastAsia="Times New Roman" w:hAnsi="Arial" w:cs="Arial"/>
          <w:b/>
          <w:bCs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b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6D0AC8" w:rsidRPr="00BA6721" w:rsidRDefault="006D0AC8" w:rsidP="00BA6721">
      <w:pPr>
        <w:pStyle w:val="a3"/>
        <w:ind w:left="0" w:right="38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существующем</w:t>
      </w:r>
      <w:r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положении, дефицита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производственных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мощностей</w:t>
      </w:r>
      <w:r w:rsidRPr="00BA672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системе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нет.</w:t>
      </w:r>
    </w:p>
    <w:p w:rsidR="006D0AC8" w:rsidRPr="00BA6721" w:rsidRDefault="006D0AC8" w:rsidP="00BA6721">
      <w:pPr>
        <w:pStyle w:val="a3"/>
        <w:ind w:left="0" w:right="7893"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BA6721">
        <w:rPr>
          <w:rFonts w:ascii="Arial" w:hAnsi="Arial" w:cs="Arial"/>
          <w:spacing w:val="-1"/>
          <w:sz w:val="24"/>
          <w:szCs w:val="24"/>
        </w:rPr>
        <w:lastRenderedPageBreak/>
        <w:t>Таблица</w:t>
      </w:r>
      <w:proofErr w:type="spellEnd"/>
      <w:r w:rsidRPr="00BA6721">
        <w:rPr>
          <w:rFonts w:ascii="Arial" w:hAnsi="Arial" w:cs="Arial"/>
          <w:sz w:val="24"/>
          <w:szCs w:val="24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3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6863"/>
        <w:gridCol w:w="3049"/>
      </w:tblGrid>
      <w:tr w:rsidR="005C1DC8" w:rsidRPr="00BA6721" w:rsidTr="00BA6721">
        <w:trPr>
          <w:trHeight w:hRule="exact" w:val="331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201</w:t>
            </w:r>
            <w:r w:rsidR="00222C79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5</w:t>
            </w:r>
            <w:r w:rsidRPr="00BA6721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Pr="00BA6721">
              <w:rPr>
                <w:rFonts w:ascii="Arial" w:eastAsia="Times New Roman" w:hAnsi="Arial" w:cs="Arial"/>
                <w:sz w:val="24"/>
                <w:szCs w:val="24"/>
              </w:rPr>
              <w:t>г.</w:t>
            </w:r>
          </w:p>
        </w:tc>
      </w:tr>
      <w:tr w:rsidR="005C1DC8" w:rsidRPr="00BA6721" w:rsidTr="00BA6721">
        <w:trPr>
          <w:trHeight w:hRule="exact" w:val="752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Проектная</w:t>
            </w:r>
            <w:r w:rsidRPr="00BA672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мощность</w:t>
            </w:r>
            <w:proofErr w:type="spellEnd"/>
            <w:r w:rsid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и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сточников</w:t>
            </w:r>
            <w:proofErr w:type="spellEnd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водоснабжения</w:t>
            </w:r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28033F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192</w:t>
            </w:r>
            <w:r w:rsidR="006D0AC8"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м3/</w:t>
            </w:r>
            <w:proofErr w:type="spellStart"/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сут</w:t>
            </w:r>
            <w:proofErr w:type="spellEnd"/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5C1DC8" w:rsidRPr="00BA6721" w:rsidTr="00BA6721">
        <w:trPr>
          <w:trHeight w:hRule="exact" w:val="718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Фактическое</w:t>
            </w:r>
            <w:proofErr w:type="spellEnd"/>
            <w:r w:rsidRPr="00BA672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потребление</w:t>
            </w:r>
            <w:proofErr w:type="spellEnd"/>
            <w:r w:rsidR="002A707C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(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максимально</w:t>
            </w:r>
            <w:proofErr w:type="spellEnd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е 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суточное</w:t>
            </w:r>
            <w:proofErr w:type="spellEnd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)</w:t>
            </w:r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28033F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38,1</w:t>
            </w:r>
            <w:r w:rsidR="006D0AC8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м3/</w:t>
            </w:r>
            <w:proofErr w:type="spellStart"/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сут</w:t>
            </w:r>
            <w:proofErr w:type="spellEnd"/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28033F" w:rsidRPr="00BA6721" w:rsidTr="00BA6721">
        <w:trPr>
          <w:trHeight w:hRule="exact" w:val="431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Резерв</w:t>
            </w:r>
            <w:proofErr w:type="spellEnd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/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дефицит</w:t>
            </w:r>
            <w:proofErr w:type="spellEnd"/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z w:val="24"/>
                <w:szCs w:val="24"/>
              </w:rPr>
              <w:t>Резерв</w:t>
            </w:r>
            <w:proofErr w:type="spellEnd"/>
            <w:r w:rsidRPr="00BA6721">
              <w:rPr>
                <w:rFonts w:ascii="Arial" w:eastAsia="Times New Roman" w:hAnsi="Arial" w:cs="Arial"/>
                <w:spacing w:val="69"/>
                <w:sz w:val="24"/>
                <w:szCs w:val="24"/>
              </w:rPr>
              <w:t xml:space="preserve"> </w:t>
            </w:r>
            <w:r w:rsidR="0028033F" w:rsidRPr="00BA6721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153</w:t>
            </w:r>
            <w:proofErr w:type="gramStart"/>
            <w:r w:rsidR="0028033F" w:rsidRPr="00BA6721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,9</w:t>
            </w:r>
            <w:proofErr w:type="gramEnd"/>
            <w:r w:rsidR="00BA6721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м3/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сут</w:t>
            </w:r>
            <w:proofErr w:type="spellEnd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.</w:t>
            </w:r>
          </w:p>
        </w:tc>
      </w:tr>
    </w:tbl>
    <w:p w:rsidR="00880920" w:rsidRPr="00BA6721" w:rsidRDefault="00880920" w:rsidP="00BA6721">
      <w:pPr>
        <w:tabs>
          <w:tab w:val="left" w:pos="851"/>
        </w:tabs>
        <w:spacing w:before="68"/>
        <w:ind w:right="-66" w:firstLine="709"/>
        <w:jc w:val="both"/>
        <w:rPr>
          <w:rFonts w:ascii="Arial" w:eastAsia="Times New Roman" w:hAnsi="Arial" w:cs="Arial"/>
          <w:b/>
          <w:bCs/>
          <w:color w:val="FF0000"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tabs>
          <w:tab w:val="left" w:pos="851"/>
        </w:tabs>
        <w:spacing w:before="68"/>
        <w:ind w:right="-6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Прогнозные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балансы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потребления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до </w:t>
      </w:r>
      <w:r w:rsidR="000E45C3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2027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г. </w:t>
      </w:r>
      <w:r w:rsidR="00A378CB" w:rsidRPr="00BA6721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b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6D0AC8" w:rsidRPr="00BA6721" w:rsidRDefault="006D0AC8" w:rsidP="00BA6721">
      <w:pPr>
        <w:pStyle w:val="a3"/>
        <w:ind w:left="0" w:right="7893"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BA6721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BA6721">
        <w:rPr>
          <w:rFonts w:ascii="Arial" w:hAnsi="Arial" w:cs="Arial"/>
          <w:sz w:val="24"/>
          <w:szCs w:val="24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4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6863"/>
        <w:gridCol w:w="3049"/>
      </w:tblGrid>
      <w:tr w:rsidR="006B0594" w:rsidRPr="00BA6721" w:rsidTr="00BA6721">
        <w:trPr>
          <w:trHeight w:hRule="exact" w:val="331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0E45C3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2027</w:t>
            </w:r>
            <w:r w:rsidR="006D0AC8" w:rsidRPr="00BA6721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="006D0AC8" w:rsidRPr="00BA6721">
              <w:rPr>
                <w:rFonts w:ascii="Arial" w:eastAsia="Times New Roman" w:hAnsi="Arial" w:cs="Arial"/>
                <w:sz w:val="24"/>
                <w:szCs w:val="24"/>
              </w:rPr>
              <w:t>г.</w:t>
            </w:r>
          </w:p>
        </w:tc>
      </w:tr>
      <w:tr w:rsidR="006B0594" w:rsidRPr="00BA6721" w:rsidTr="00BA6721">
        <w:trPr>
          <w:trHeight w:hRule="exact" w:val="690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Проектная</w:t>
            </w:r>
            <w:r w:rsidRPr="00BA672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мощность</w:t>
            </w:r>
          </w:p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источников водоснабжения</w:t>
            </w:r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A56C9C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1920</w:t>
            </w:r>
            <w:r w:rsidR="00880920" w:rsidRPr="00BA6721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м3/</w:t>
            </w:r>
            <w:proofErr w:type="spellStart"/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сут</w:t>
            </w:r>
            <w:proofErr w:type="spellEnd"/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6B0594" w:rsidRPr="00BA6721" w:rsidTr="00BA6721">
        <w:trPr>
          <w:trHeight w:hRule="exact" w:val="793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Фактическое</w:t>
            </w:r>
            <w:proofErr w:type="spellEnd"/>
            <w:r w:rsidRPr="00BA672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потребление</w:t>
            </w:r>
            <w:proofErr w:type="spellEnd"/>
            <w:r w:rsidR="0028033F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(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максимально</w:t>
            </w:r>
            <w:proofErr w:type="spellEnd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е 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суточное</w:t>
            </w:r>
            <w:proofErr w:type="spellEnd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)</w:t>
            </w:r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28033F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47,0</w:t>
            </w:r>
            <w:r w:rsid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м3/</w:t>
            </w:r>
            <w:proofErr w:type="spellStart"/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сут</w:t>
            </w:r>
            <w:proofErr w:type="spellEnd"/>
            <w:r w:rsidR="006D0AC8" w:rsidRPr="00BA672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6B0594" w:rsidRPr="00BA6721" w:rsidTr="00BA6721">
        <w:trPr>
          <w:trHeight w:hRule="exact" w:val="388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Резерв</w:t>
            </w:r>
            <w:proofErr w:type="spellEnd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/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дефицит</w:t>
            </w:r>
            <w:proofErr w:type="spellEnd"/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eastAsia="Times New Roman" w:hAnsi="Arial" w:cs="Arial"/>
                <w:sz w:val="24"/>
                <w:szCs w:val="24"/>
              </w:rPr>
              <w:t>Резерв</w:t>
            </w:r>
            <w:proofErr w:type="spellEnd"/>
            <w:r w:rsidRPr="00BA6721">
              <w:rPr>
                <w:rFonts w:ascii="Arial" w:eastAsia="Times New Roman" w:hAnsi="Arial" w:cs="Arial"/>
                <w:spacing w:val="69"/>
                <w:sz w:val="24"/>
                <w:szCs w:val="24"/>
              </w:rPr>
              <w:t xml:space="preserve"> </w:t>
            </w:r>
            <w:r w:rsidR="006B0594" w:rsidRPr="00BA6721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1873</w:t>
            </w:r>
            <w:proofErr w:type="gramStart"/>
            <w:r w:rsidR="006B0594" w:rsidRPr="00BA6721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,0</w:t>
            </w:r>
            <w:proofErr w:type="gramEnd"/>
            <w:r w:rsidR="002F4548" w:rsidRPr="00BA6721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м3/</w:t>
            </w:r>
            <w:proofErr w:type="spellStart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сут</w:t>
            </w:r>
            <w:proofErr w:type="spellEnd"/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.</w:t>
            </w:r>
          </w:p>
        </w:tc>
      </w:tr>
    </w:tbl>
    <w:p w:rsidR="00D46EEF" w:rsidRPr="00BA6721" w:rsidRDefault="00D46EEF" w:rsidP="00BA6721">
      <w:pPr>
        <w:pStyle w:val="a3"/>
        <w:spacing w:before="68"/>
        <w:ind w:left="0" w:right="-23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18"/>
        </w:numPr>
        <w:tabs>
          <w:tab w:val="left" w:pos="1193"/>
        </w:tabs>
        <w:ind w:right="43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Прогноз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распределения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расходов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на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водоснабжение</w:t>
      </w:r>
    </w:p>
    <w:p w:rsidR="006D0AC8" w:rsidRPr="00BA6721" w:rsidRDefault="006D0AC8" w:rsidP="00BA6721">
      <w:pPr>
        <w:tabs>
          <w:tab w:val="left" w:pos="1193"/>
        </w:tabs>
        <w:ind w:right="43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Таблица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4755"/>
        <w:gridCol w:w="4692"/>
      </w:tblGrid>
      <w:tr w:rsidR="005C1DC8" w:rsidRPr="00BA6721" w:rsidTr="00BA6721">
        <w:tc>
          <w:tcPr>
            <w:tcW w:w="331" w:type="pct"/>
            <w:vAlign w:val="center"/>
          </w:tcPr>
          <w:p w:rsidR="00AE658F" w:rsidRPr="00BA6721" w:rsidRDefault="00AE658F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2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E658F" w:rsidRPr="00BA6721" w:rsidRDefault="00AE658F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21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350" w:type="pct"/>
            <w:vAlign w:val="center"/>
          </w:tcPr>
          <w:p w:rsidR="00AE658F" w:rsidRPr="00BA6721" w:rsidRDefault="00AE658F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hAnsi="Arial" w:cs="Arial"/>
                <w:sz w:val="24"/>
                <w:szCs w:val="24"/>
              </w:rPr>
              <w:t>Наименование</w:t>
            </w:r>
            <w:proofErr w:type="spellEnd"/>
            <w:r w:rsidRPr="00BA67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6721">
              <w:rPr>
                <w:rFonts w:ascii="Arial" w:hAnsi="Arial" w:cs="Arial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2319" w:type="pct"/>
            <w:vAlign w:val="center"/>
          </w:tcPr>
          <w:p w:rsidR="00AE658F" w:rsidRPr="00BA6721" w:rsidRDefault="00AE658F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hAnsi="Arial" w:cs="Arial"/>
                <w:sz w:val="24"/>
                <w:szCs w:val="24"/>
              </w:rPr>
              <w:t>Расчетный</w:t>
            </w:r>
            <w:proofErr w:type="spellEnd"/>
            <w:r w:rsidRPr="00BA67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6721"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 w:rsidRPr="00BA6721">
              <w:rPr>
                <w:rFonts w:ascii="Arial" w:hAnsi="Arial" w:cs="Arial"/>
                <w:sz w:val="24"/>
                <w:szCs w:val="24"/>
              </w:rPr>
              <w:t>,</w:t>
            </w: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hAnsi="Arial" w:cs="Arial"/>
                <w:sz w:val="24"/>
                <w:szCs w:val="24"/>
              </w:rPr>
              <w:t>м³/</w:t>
            </w:r>
            <w:proofErr w:type="spellStart"/>
            <w:r w:rsidRPr="00BA6721">
              <w:rPr>
                <w:rFonts w:ascii="Arial" w:hAnsi="Arial" w:cs="Arial"/>
                <w:sz w:val="24"/>
                <w:szCs w:val="24"/>
              </w:rPr>
              <w:t>сут</w:t>
            </w:r>
            <w:proofErr w:type="spellEnd"/>
            <w:r w:rsidRPr="00BA672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C1DC8" w:rsidRPr="00BA6721" w:rsidTr="00BA6721">
        <w:tc>
          <w:tcPr>
            <w:tcW w:w="331" w:type="pct"/>
          </w:tcPr>
          <w:p w:rsidR="00AE658F" w:rsidRPr="00BA6721" w:rsidRDefault="00AE658F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2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50" w:type="pct"/>
          </w:tcPr>
          <w:p w:rsidR="00AE658F" w:rsidRPr="00BA6721" w:rsidRDefault="00AE658F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Хозяйственно-питьевые расходы </w:t>
            </w:r>
          </w:p>
        </w:tc>
        <w:tc>
          <w:tcPr>
            <w:tcW w:w="2319" w:type="pct"/>
            <w:vAlign w:val="center"/>
          </w:tcPr>
          <w:p w:rsidR="00AE658F" w:rsidRPr="00BA6721" w:rsidRDefault="0028033F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38,6</w:t>
            </w:r>
          </w:p>
        </w:tc>
      </w:tr>
      <w:tr w:rsidR="005C1DC8" w:rsidRPr="00BA6721" w:rsidTr="00BA6721">
        <w:tc>
          <w:tcPr>
            <w:tcW w:w="331" w:type="pct"/>
          </w:tcPr>
          <w:p w:rsidR="00AE658F" w:rsidRPr="00BA6721" w:rsidRDefault="00AE658F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672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50" w:type="pct"/>
          </w:tcPr>
          <w:p w:rsidR="00AE658F" w:rsidRPr="00BA6721" w:rsidRDefault="00AE658F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hAnsi="Arial" w:cs="Arial"/>
                <w:sz w:val="24"/>
                <w:szCs w:val="24"/>
              </w:rPr>
              <w:t>Расход</w:t>
            </w:r>
            <w:proofErr w:type="spellEnd"/>
            <w:r w:rsidRPr="00BA67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6721">
              <w:rPr>
                <w:rFonts w:ascii="Arial" w:hAnsi="Arial" w:cs="Arial"/>
                <w:sz w:val="24"/>
                <w:szCs w:val="24"/>
              </w:rPr>
              <w:t>воды</w:t>
            </w:r>
            <w:proofErr w:type="spellEnd"/>
            <w:r w:rsidRPr="00BA67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672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BA672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A6721">
              <w:rPr>
                <w:rFonts w:ascii="Arial" w:hAnsi="Arial" w:cs="Arial"/>
                <w:sz w:val="24"/>
                <w:szCs w:val="24"/>
              </w:rPr>
              <w:t>пожаротушение</w:t>
            </w:r>
            <w:proofErr w:type="spellEnd"/>
          </w:p>
        </w:tc>
        <w:tc>
          <w:tcPr>
            <w:tcW w:w="2319" w:type="pct"/>
            <w:vAlign w:val="center"/>
          </w:tcPr>
          <w:p w:rsidR="00AE658F" w:rsidRPr="00BA6721" w:rsidRDefault="00355CA8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8,4</w:t>
            </w:r>
          </w:p>
        </w:tc>
      </w:tr>
      <w:tr w:rsidR="00355CA8" w:rsidRPr="00BA6721" w:rsidTr="00BA6721">
        <w:tc>
          <w:tcPr>
            <w:tcW w:w="2681" w:type="pct"/>
            <w:gridSpan w:val="2"/>
          </w:tcPr>
          <w:p w:rsidR="00AE658F" w:rsidRPr="00BA6721" w:rsidRDefault="00AE658F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A6721">
              <w:rPr>
                <w:rFonts w:ascii="Arial" w:hAnsi="Arial" w:cs="Arial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319" w:type="pct"/>
            <w:vAlign w:val="center"/>
          </w:tcPr>
          <w:p w:rsidR="00AE658F" w:rsidRPr="00BA6721" w:rsidRDefault="0028033F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47,0</w:t>
            </w:r>
          </w:p>
        </w:tc>
      </w:tr>
    </w:tbl>
    <w:p w:rsidR="00D46EEF" w:rsidRPr="00BA6721" w:rsidRDefault="00D46EEF" w:rsidP="00BA6721">
      <w:pPr>
        <w:tabs>
          <w:tab w:val="left" w:pos="0"/>
        </w:tabs>
        <w:spacing w:before="68"/>
        <w:ind w:right="-23" w:firstLine="709"/>
        <w:jc w:val="both"/>
        <w:rPr>
          <w:rFonts w:ascii="Arial" w:eastAsia="Times New Roman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18"/>
        </w:numPr>
        <w:tabs>
          <w:tab w:val="left" w:pos="0"/>
        </w:tabs>
        <w:spacing w:before="68"/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Pr="00BA672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фактических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планируемых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потерях</w:t>
      </w:r>
      <w:r w:rsidRPr="00BA672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при </w:t>
      </w:r>
      <w:proofErr w:type="spellStart"/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еѐ</w:t>
      </w:r>
      <w:proofErr w:type="spellEnd"/>
      <w:r w:rsidRPr="00BA6721">
        <w:rPr>
          <w:rFonts w:ascii="Arial" w:eastAsia="Times New Roman" w:hAnsi="Arial" w:cs="Arial"/>
          <w:b/>
          <w:bCs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транспортировке.</w:t>
      </w: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BA6721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BA6721">
        <w:rPr>
          <w:rFonts w:ascii="Arial" w:hAnsi="Arial" w:cs="Arial"/>
          <w:sz w:val="24"/>
          <w:szCs w:val="24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6</w:t>
      </w:r>
    </w:p>
    <w:tbl>
      <w:tblPr>
        <w:tblStyle w:val="TableNormal"/>
        <w:tblW w:w="5000" w:type="pct"/>
        <w:jc w:val="center"/>
        <w:tblLook w:val="01E0" w:firstRow="1" w:lastRow="1" w:firstColumn="1" w:lastColumn="1" w:noHBand="0" w:noVBand="0"/>
      </w:tblPr>
      <w:tblGrid>
        <w:gridCol w:w="1711"/>
        <w:gridCol w:w="1451"/>
        <w:gridCol w:w="561"/>
        <w:gridCol w:w="34"/>
        <w:gridCol w:w="133"/>
        <w:gridCol w:w="1909"/>
        <w:gridCol w:w="555"/>
        <w:gridCol w:w="648"/>
        <w:gridCol w:w="872"/>
        <w:gridCol w:w="2038"/>
      </w:tblGrid>
      <w:tr w:rsidR="005C1DC8" w:rsidRPr="00BA6721" w:rsidTr="00BA6721">
        <w:trPr>
          <w:trHeight w:hRule="exact" w:val="334"/>
          <w:jc w:val="center"/>
        </w:trPr>
        <w:tc>
          <w:tcPr>
            <w:tcW w:w="863" w:type="pct"/>
            <w:tcBorders>
              <w:top w:val="single" w:sz="5" w:space="0" w:color="000000"/>
              <w:left w:val="single" w:sz="5" w:space="0" w:color="000000"/>
              <w:bottom w:val="nil"/>
              <w:right w:val="single" w:sz="8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nil"/>
            </w:tcBorders>
          </w:tcPr>
          <w:p w:rsidR="006D0AC8" w:rsidRPr="00BA6721" w:rsidRDefault="006D0AC8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201</w:t>
            </w:r>
            <w:r w:rsidR="00AE658F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5</w:t>
            </w:r>
            <w:r w:rsidRPr="00BA6721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Pr="00BA6721">
              <w:rPr>
                <w:rFonts w:ascii="Arial" w:eastAsia="Times New Roman" w:hAnsi="Arial" w:cs="Arial"/>
                <w:sz w:val="24"/>
                <w:szCs w:val="24"/>
              </w:rPr>
              <w:t>г.</w:t>
            </w:r>
          </w:p>
        </w:tc>
        <w:tc>
          <w:tcPr>
            <w:tcW w:w="1029" w:type="pct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6D0AC8" w:rsidRPr="00BA6721" w:rsidRDefault="006D0AC8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6D0AC8" w:rsidRPr="00BA6721" w:rsidRDefault="006D0AC8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6" w:type="pct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6D0AC8" w:rsidRPr="00BA6721" w:rsidRDefault="000E45C3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2027</w:t>
            </w:r>
            <w:r w:rsidR="006D0AC8" w:rsidRPr="00BA6721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="006D0AC8" w:rsidRPr="00BA6721">
              <w:rPr>
                <w:rFonts w:ascii="Arial" w:eastAsia="Times New Roman" w:hAnsi="Arial" w:cs="Arial"/>
                <w:sz w:val="24"/>
                <w:szCs w:val="24"/>
              </w:rPr>
              <w:t>г.</w:t>
            </w:r>
          </w:p>
        </w:tc>
      </w:tr>
      <w:tr w:rsidR="005C1DC8" w:rsidRPr="00BA6721" w:rsidTr="00BA6721">
        <w:trPr>
          <w:trHeight w:hRule="exact" w:val="903"/>
          <w:jc w:val="center"/>
        </w:trPr>
        <w:tc>
          <w:tcPr>
            <w:tcW w:w="863" w:type="pct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6D0AC8" w:rsidRPr="00BA6721" w:rsidRDefault="00022F1E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1015" w:type="pct"/>
            <w:gridSpan w:val="2"/>
            <w:tcBorders>
              <w:top w:val="nil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Годовые</w:t>
            </w:r>
            <w:r w:rsidR="00B6379B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, 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  <w:tc>
          <w:tcPr>
            <w:tcW w:w="10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Суточные</w:t>
            </w:r>
            <w:r w:rsidR="00B6379B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D46EEF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  <w:tc>
          <w:tcPr>
            <w:tcW w:w="10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Годовые</w:t>
            </w:r>
            <w:r w:rsidR="00B6379B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D46EEF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  <w:tc>
          <w:tcPr>
            <w:tcW w:w="10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Суточные</w:t>
            </w:r>
            <w:r w:rsidR="00B6379B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D46EEF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</w:tr>
      <w:tr w:rsidR="0021005E" w:rsidRPr="00BA6721" w:rsidTr="00BA6721">
        <w:trPr>
          <w:trHeight w:hRule="exact" w:val="974"/>
          <w:jc w:val="center"/>
        </w:trPr>
        <w:tc>
          <w:tcPr>
            <w:tcW w:w="86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pStyle w:val="TableParagraph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Фактические</w:t>
            </w:r>
            <w:r w:rsidR="00D46EEF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потери</w:t>
            </w:r>
            <w:r w:rsidRPr="00BA6721">
              <w:rPr>
                <w:rFonts w:ascii="Arial" w:eastAsia="Times New Roman" w:hAnsi="Arial" w:cs="Arial"/>
                <w:spacing w:val="23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воды,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м3</w:t>
            </w:r>
          </w:p>
        </w:tc>
        <w:tc>
          <w:tcPr>
            <w:tcW w:w="7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vAlign w:val="center"/>
          </w:tcPr>
          <w:p w:rsidR="006D0AC8" w:rsidRPr="00BA6721" w:rsidRDefault="006B0594" w:rsidP="00BA6721">
            <w:pPr>
              <w:pStyle w:val="TableParagraph"/>
              <w:ind w:right="-326"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498,2</w:t>
            </w:r>
          </w:p>
        </w:tc>
        <w:tc>
          <w:tcPr>
            <w:tcW w:w="283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ind w:right="-326"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84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vAlign w:val="center"/>
          </w:tcPr>
          <w:p w:rsidR="006D0AC8" w:rsidRPr="00BA6721" w:rsidRDefault="006D0AC8" w:rsidP="00BA6721">
            <w:pPr>
              <w:ind w:right="-470"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963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B0594" w:rsidP="00BA6721">
            <w:pPr>
              <w:pStyle w:val="TableParagraph"/>
              <w:ind w:right="-47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1,3</w:t>
            </w:r>
          </w:p>
        </w:tc>
        <w:tc>
          <w:tcPr>
            <w:tcW w:w="60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vAlign w:val="center"/>
          </w:tcPr>
          <w:p w:rsidR="006D0AC8" w:rsidRPr="00BA6721" w:rsidRDefault="006B0594" w:rsidP="00BA6721">
            <w:pPr>
              <w:pStyle w:val="TableParagraph"/>
              <w:spacing w:before="100" w:beforeAutospacing="1" w:after="100" w:afterAutospacing="1"/>
              <w:ind w:right="-471"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605,8</w:t>
            </w:r>
          </w:p>
        </w:tc>
        <w:tc>
          <w:tcPr>
            <w:tcW w:w="439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6D0AC8" w:rsidP="00BA6721">
            <w:pPr>
              <w:spacing w:before="100" w:beforeAutospacing="1" w:after="100" w:afterAutospacing="1"/>
              <w:ind w:right="-471"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A6721" w:rsidRDefault="00B6379B" w:rsidP="00BA6721">
            <w:pPr>
              <w:pStyle w:val="TableParagraph"/>
              <w:tabs>
                <w:tab w:val="left" w:pos="442"/>
              </w:tabs>
              <w:ind w:right="-47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1,</w:t>
            </w:r>
            <w:r w:rsidR="006B0594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65</w:t>
            </w:r>
          </w:p>
        </w:tc>
      </w:tr>
    </w:tbl>
    <w:p w:rsidR="00C11607" w:rsidRPr="00BA6721" w:rsidRDefault="00C11607" w:rsidP="00BA6721">
      <w:pPr>
        <w:tabs>
          <w:tab w:val="left" w:pos="1128"/>
        </w:tabs>
        <w:spacing w:before="64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18"/>
        </w:numPr>
        <w:tabs>
          <w:tab w:val="left" w:pos="1128"/>
        </w:tabs>
        <w:spacing w:before="64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Расчет</w:t>
      </w:r>
      <w:r w:rsidRPr="00BA6721">
        <w:rPr>
          <w:rFonts w:ascii="Arial" w:eastAsia="Times New Roman" w:hAnsi="Arial" w:cs="Arial"/>
          <w:b/>
          <w:bCs/>
          <w:spacing w:val="70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требуемой мощности водозаборных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сооружений.</w:t>
      </w:r>
    </w:p>
    <w:p w:rsidR="006D0AC8" w:rsidRPr="00BA6721" w:rsidRDefault="006D0AC8" w:rsidP="00BA6721">
      <w:pPr>
        <w:pStyle w:val="a3"/>
        <w:ind w:left="0" w:right="717"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BA6721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BA6721">
        <w:rPr>
          <w:rFonts w:ascii="Arial" w:hAnsi="Arial" w:cs="Arial"/>
          <w:sz w:val="24"/>
          <w:szCs w:val="24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7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659"/>
        <w:gridCol w:w="1752"/>
        <w:gridCol w:w="1657"/>
        <w:gridCol w:w="1651"/>
        <w:gridCol w:w="1752"/>
        <w:gridCol w:w="1645"/>
      </w:tblGrid>
      <w:tr w:rsidR="006B0594" w:rsidRPr="00BA6721" w:rsidTr="00BA6721">
        <w:trPr>
          <w:trHeight w:val="306"/>
        </w:trPr>
        <w:tc>
          <w:tcPr>
            <w:tcW w:w="2504" w:type="pct"/>
            <w:gridSpan w:val="3"/>
            <w:vAlign w:val="center"/>
          </w:tcPr>
          <w:p w:rsidR="006D0AC8" w:rsidRPr="00BA6721" w:rsidRDefault="006D0AC8" w:rsidP="00BA6721">
            <w:pPr>
              <w:pStyle w:val="TableParagraph"/>
              <w:ind w:right="-80"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201</w:t>
            </w:r>
            <w:r w:rsidR="000822ED" w:rsidRPr="00BA6721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2496" w:type="pct"/>
            <w:gridSpan w:val="3"/>
            <w:vAlign w:val="center"/>
          </w:tcPr>
          <w:p w:rsidR="006D0AC8" w:rsidRPr="00BA6721" w:rsidRDefault="000E45C3" w:rsidP="00BA6721">
            <w:pPr>
              <w:ind w:right="-80"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2027</w:t>
            </w:r>
            <w:r w:rsidR="006D0AC8"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г.</w:t>
            </w:r>
          </w:p>
        </w:tc>
      </w:tr>
      <w:tr w:rsidR="006B0594" w:rsidRPr="00BA6721" w:rsidTr="00BA6721">
        <w:tc>
          <w:tcPr>
            <w:tcW w:w="820" w:type="pct"/>
            <w:vAlign w:val="center"/>
          </w:tcPr>
          <w:p w:rsidR="006D0AC8" w:rsidRPr="00BA6721" w:rsidRDefault="006D0AC8" w:rsidP="00BA6721">
            <w:pPr>
              <w:pStyle w:val="TableParagraph"/>
              <w:ind w:right="-83"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Подача</w:t>
            </w:r>
            <w:r w:rsidR="000822ED" w:rsidRPr="00BA6721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66" w:type="pct"/>
            <w:vAlign w:val="center"/>
          </w:tcPr>
          <w:p w:rsidR="006D0AC8" w:rsidRPr="00BA6721" w:rsidRDefault="006D0AC8" w:rsidP="00BA6721">
            <w:pPr>
              <w:pStyle w:val="TableParagraph"/>
              <w:ind w:right="-83"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Реализация</w:t>
            </w:r>
            <w:r w:rsidR="000822ED" w:rsidRPr="00BA6721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19" w:type="pct"/>
            <w:vAlign w:val="center"/>
          </w:tcPr>
          <w:p w:rsidR="006D0AC8" w:rsidRPr="00BA6721" w:rsidRDefault="000822ED" w:rsidP="00BA6721">
            <w:pPr>
              <w:pStyle w:val="TableParagraph"/>
              <w:ind w:right="-83"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Потери</w:t>
            </w:r>
            <w:r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E14FAC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16" w:type="pct"/>
            <w:vAlign w:val="center"/>
          </w:tcPr>
          <w:p w:rsidR="006D0AC8" w:rsidRPr="00BA6721" w:rsidRDefault="000822ED" w:rsidP="00BA6721">
            <w:pPr>
              <w:pStyle w:val="TableParagraph"/>
              <w:ind w:right="-83"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Подача,</w:t>
            </w:r>
            <w:r w:rsidR="00E14FAC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BA672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66" w:type="pct"/>
            <w:vAlign w:val="center"/>
          </w:tcPr>
          <w:p w:rsidR="006D0AC8" w:rsidRPr="00BA6721" w:rsidRDefault="000822ED" w:rsidP="00BA6721">
            <w:pPr>
              <w:pStyle w:val="TableParagraph"/>
              <w:ind w:right="-83"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 xml:space="preserve">Реализация, </w:t>
            </w:r>
            <w:r w:rsidR="006D0AC8" w:rsidRPr="00BA672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14" w:type="pct"/>
            <w:vAlign w:val="center"/>
          </w:tcPr>
          <w:p w:rsidR="006D0AC8" w:rsidRPr="00BA6721" w:rsidRDefault="006D0AC8" w:rsidP="00BA6721">
            <w:pPr>
              <w:pStyle w:val="TableParagraph"/>
              <w:ind w:right="-83"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Потери</w:t>
            </w:r>
            <w:r w:rsidR="000822ED" w:rsidRPr="00BA6721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E14FAC" w:rsidRPr="00BA672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A672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</w:tr>
      <w:tr w:rsidR="006B0594" w:rsidRPr="00BA6721" w:rsidTr="00BA6721">
        <w:tc>
          <w:tcPr>
            <w:tcW w:w="820" w:type="pct"/>
          </w:tcPr>
          <w:p w:rsidR="006D0AC8" w:rsidRPr="00BA6721" w:rsidRDefault="006B0594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14423,1</w:t>
            </w:r>
          </w:p>
        </w:tc>
        <w:tc>
          <w:tcPr>
            <w:tcW w:w="866" w:type="pct"/>
          </w:tcPr>
          <w:p w:rsidR="006D0AC8" w:rsidRPr="00BA6721" w:rsidRDefault="006B0594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13924,9</w:t>
            </w:r>
          </w:p>
        </w:tc>
        <w:tc>
          <w:tcPr>
            <w:tcW w:w="819" w:type="pct"/>
          </w:tcPr>
          <w:p w:rsidR="006D0AC8" w:rsidRPr="00BA6721" w:rsidRDefault="006B0594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498,2</w:t>
            </w:r>
          </w:p>
        </w:tc>
        <w:tc>
          <w:tcPr>
            <w:tcW w:w="816" w:type="pct"/>
          </w:tcPr>
          <w:p w:rsidR="006D0AC8" w:rsidRPr="00BA6721" w:rsidRDefault="006B0594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17760,8</w:t>
            </w:r>
          </w:p>
        </w:tc>
        <w:tc>
          <w:tcPr>
            <w:tcW w:w="866" w:type="pct"/>
          </w:tcPr>
          <w:p w:rsidR="006D0AC8" w:rsidRPr="00BA6721" w:rsidRDefault="006B0594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17155,0</w:t>
            </w:r>
          </w:p>
        </w:tc>
        <w:tc>
          <w:tcPr>
            <w:tcW w:w="814" w:type="pct"/>
          </w:tcPr>
          <w:p w:rsidR="006D0AC8" w:rsidRPr="00BA6721" w:rsidRDefault="006B0594" w:rsidP="00BA6721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z w:val="24"/>
                <w:szCs w:val="24"/>
                <w:lang w:val="ru-RU"/>
              </w:rPr>
              <w:t>605,8</w:t>
            </w:r>
          </w:p>
        </w:tc>
      </w:tr>
    </w:tbl>
    <w:p w:rsidR="006D0AC8" w:rsidRPr="00BA6721" w:rsidRDefault="006D0AC8" w:rsidP="00BA6721">
      <w:pPr>
        <w:numPr>
          <w:ilvl w:val="2"/>
          <w:numId w:val="18"/>
        </w:numPr>
        <w:tabs>
          <w:tab w:val="left" w:pos="994"/>
        </w:tabs>
        <w:spacing w:before="64"/>
        <w:ind w:right="1721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Наименование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организации, которая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наделена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статусом</w:t>
      </w:r>
      <w:r w:rsidRPr="00BA6721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гарантирующей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организации.</w:t>
      </w: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Функции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гарантирующей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организации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выполняет</w:t>
      </w:r>
      <w:r w:rsidRPr="00BA672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ООО «Квант».</w:t>
      </w: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1.4</w:t>
      </w:r>
      <w:r w:rsidRPr="00BA6721">
        <w:rPr>
          <w:rFonts w:ascii="Arial" w:eastAsia="Times New Roman" w:hAnsi="Arial" w:cs="Arial"/>
          <w:b/>
          <w:bCs/>
          <w:spacing w:val="70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Предложения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строительству,</w:t>
      </w:r>
      <w:r w:rsidRPr="00BA6721">
        <w:rPr>
          <w:rFonts w:ascii="Arial" w:eastAsia="Times New Roman" w:hAnsi="Arial" w:cs="Arial"/>
          <w:b/>
          <w:bCs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реконструкции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модернизации</w:t>
      </w:r>
      <w:r w:rsidRPr="00BA6721">
        <w:rPr>
          <w:rFonts w:ascii="Arial" w:eastAsia="Times New Roman" w:hAnsi="Arial" w:cs="Arial"/>
          <w:b/>
          <w:bCs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объектов централизованных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461A8C" w:rsidRPr="00BA6721" w:rsidRDefault="00461A8C" w:rsidP="00BA6721">
      <w:pPr>
        <w:ind w:right="-23" w:firstLine="709"/>
        <w:jc w:val="both"/>
        <w:rPr>
          <w:rFonts w:ascii="Arial" w:eastAsia="Times New Roman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17"/>
        </w:numPr>
        <w:tabs>
          <w:tab w:val="left" w:pos="913"/>
        </w:tabs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Перечень основных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мероприятий по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реализации схем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BA6721" w:rsidRDefault="006D0AC8" w:rsidP="00BA6721">
      <w:pPr>
        <w:pStyle w:val="a3"/>
        <w:tabs>
          <w:tab w:val="left" w:pos="915"/>
        </w:tabs>
        <w:spacing w:before="2"/>
        <w:ind w:left="0" w:right="16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2"/>
          <w:sz w:val="24"/>
          <w:szCs w:val="24"/>
          <w:lang w:val="ru-RU"/>
        </w:rPr>
        <w:t>- 201</w:t>
      </w:r>
      <w:r w:rsidR="00E14FAC" w:rsidRPr="00BA6721">
        <w:rPr>
          <w:rFonts w:ascii="Arial" w:hAnsi="Arial" w:cs="Arial"/>
          <w:spacing w:val="-2"/>
          <w:sz w:val="24"/>
          <w:szCs w:val="24"/>
          <w:lang w:val="ru-RU"/>
        </w:rPr>
        <w:t>6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-</w:t>
      </w:r>
      <w:r w:rsidR="000E45C3" w:rsidRPr="00BA6721">
        <w:rPr>
          <w:rFonts w:ascii="Arial" w:hAnsi="Arial" w:cs="Arial"/>
          <w:spacing w:val="-2"/>
          <w:sz w:val="24"/>
          <w:szCs w:val="24"/>
          <w:lang w:val="ru-RU"/>
        </w:rPr>
        <w:t>2027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гг.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-</w:t>
      </w:r>
      <w:r w:rsidRPr="00BA672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и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капитальный</w:t>
      </w:r>
      <w:r w:rsidRPr="00BA672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ремонт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водопроводных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сетей;</w:t>
      </w:r>
    </w:p>
    <w:p w:rsidR="006D0AC8" w:rsidRPr="00BA6721" w:rsidRDefault="006D0AC8" w:rsidP="00BA6721">
      <w:pPr>
        <w:pStyle w:val="a3"/>
        <w:spacing w:before="65"/>
        <w:ind w:left="0" w:right="108"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A6721">
        <w:rPr>
          <w:rFonts w:ascii="Arial" w:hAnsi="Arial" w:cs="Arial"/>
          <w:b/>
          <w:bCs/>
          <w:spacing w:val="-1"/>
          <w:sz w:val="24"/>
          <w:szCs w:val="24"/>
        </w:rPr>
        <w:t>Технические</w:t>
      </w:r>
      <w:proofErr w:type="spellEnd"/>
      <w:r w:rsidRPr="00BA672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A6721">
        <w:rPr>
          <w:rFonts w:ascii="Arial" w:hAnsi="Arial" w:cs="Arial"/>
          <w:b/>
          <w:bCs/>
          <w:spacing w:val="-1"/>
          <w:sz w:val="24"/>
          <w:szCs w:val="24"/>
        </w:rPr>
        <w:t>обоснования</w:t>
      </w:r>
      <w:proofErr w:type="spellEnd"/>
      <w:r w:rsidRPr="00BA6721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proofErr w:type="spellStart"/>
      <w:r w:rsidRPr="00BA6721">
        <w:rPr>
          <w:rFonts w:ascii="Arial" w:hAnsi="Arial" w:cs="Arial"/>
          <w:b/>
          <w:bCs/>
          <w:spacing w:val="-2"/>
          <w:sz w:val="24"/>
          <w:szCs w:val="24"/>
        </w:rPr>
        <w:t>основных</w:t>
      </w:r>
      <w:proofErr w:type="spellEnd"/>
      <w:r w:rsidRPr="00BA6721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proofErr w:type="spellStart"/>
      <w:r w:rsidRPr="00BA6721">
        <w:rPr>
          <w:rFonts w:ascii="Arial" w:hAnsi="Arial" w:cs="Arial"/>
          <w:b/>
          <w:bCs/>
          <w:spacing w:val="-1"/>
          <w:sz w:val="24"/>
          <w:szCs w:val="24"/>
        </w:rPr>
        <w:t>мероприятий</w:t>
      </w:r>
      <w:proofErr w:type="spellEnd"/>
      <w:r w:rsidRPr="00BA6721">
        <w:rPr>
          <w:rFonts w:ascii="Arial" w:hAnsi="Arial" w:cs="Arial"/>
          <w:b/>
          <w:bCs/>
          <w:spacing w:val="-1"/>
          <w:sz w:val="24"/>
          <w:szCs w:val="24"/>
        </w:rPr>
        <w:t>.</w:t>
      </w:r>
      <w:proofErr w:type="gramEnd"/>
    </w:p>
    <w:p w:rsidR="006D0AC8" w:rsidRPr="00BA6721" w:rsidRDefault="006D0AC8" w:rsidP="00BA6721">
      <w:pPr>
        <w:pStyle w:val="a3"/>
        <w:numPr>
          <w:ilvl w:val="0"/>
          <w:numId w:val="16"/>
        </w:numPr>
        <w:tabs>
          <w:tab w:val="left" w:pos="1009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Pr="00BA672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капитальный</w:t>
      </w:r>
      <w:r w:rsidRPr="00BA672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ремонт</w:t>
      </w:r>
      <w:r w:rsidRPr="00BA6721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proofErr w:type="gramStart"/>
      <w:r w:rsidRPr="00BA6721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proofErr w:type="gramEnd"/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водопроводных</w:t>
      </w: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A6721">
        <w:rPr>
          <w:rFonts w:ascii="Arial" w:hAnsi="Arial" w:cs="Arial"/>
          <w:spacing w:val="-1"/>
          <w:sz w:val="24"/>
          <w:szCs w:val="24"/>
        </w:rPr>
        <w:t>сетей</w:t>
      </w:r>
      <w:proofErr w:type="spellEnd"/>
      <w:proofErr w:type="gramEnd"/>
      <w:r w:rsidRPr="00BA6721">
        <w:rPr>
          <w:rFonts w:ascii="Arial" w:hAnsi="Arial" w:cs="Arial"/>
          <w:spacing w:val="-1"/>
          <w:sz w:val="24"/>
          <w:szCs w:val="24"/>
        </w:rPr>
        <w:t>:</w:t>
      </w:r>
    </w:p>
    <w:p w:rsidR="006D0AC8" w:rsidRPr="00BA6721" w:rsidRDefault="006D0AC8" w:rsidP="00BA6721">
      <w:pPr>
        <w:pStyle w:val="a3"/>
        <w:numPr>
          <w:ilvl w:val="1"/>
          <w:numId w:val="16"/>
        </w:numPr>
        <w:tabs>
          <w:tab w:val="left" w:pos="1081"/>
        </w:tabs>
        <w:spacing w:before="6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связи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высокой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степенью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износа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водопроводных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сетей;</w:t>
      </w:r>
    </w:p>
    <w:p w:rsidR="006D0AC8" w:rsidRPr="00BA6721" w:rsidRDefault="006D0AC8" w:rsidP="00BA6721">
      <w:pPr>
        <w:pStyle w:val="a3"/>
        <w:tabs>
          <w:tab w:val="left" w:pos="1627"/>
          <w:tab w:val="left" w:pos="3306"/>
          <w:tab w:val="left" w:pos="4637"/>
          <w:tab w:val="left" w:pos="7038"/>
          <w:tab w:val="left" w:pos="9129"/>
        </w:tabs>
        <w:ind w:left="0" w:right="117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- для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  <w:t xml:space="preserve">повышения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качества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предоставляемых коммунальных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услуг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потребителям.</w:t>
      </w:r>
    </w:p>
    <w:p w:rsidR="00461A8C" w:rsidRPr="00BA6721" w:rsidRDefault="00461A8C" w:rsidP="00BA6721">
      <w:pPr>
        <w:pStyle w:val="a3"/>
        <w:tabs>
          <w:tab w:val="left" w:pos="1627"/>
          <w:tab w:val="left" w:pos="3306"/>
          <w:tab w:val="left" w:pos="4637"/>
          <w:tab w:val="left" w:pos="7038"/>
          <w:tab w:val="left" w:pos="9129"/>
        </w:tabs>
        <w:ind w:left="0" w:right="117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17"/>
        </w:numPr>
        <w:tabs>
          <w:tab w:val="left" w:pos="1518"/>
          <w:tab w:val="left" w:pos="3130"/>
          <w:tab w:val="left" w:pos="3667"/>
          <w:tab w:val="left" w:pos="4816"/>
          <w:tab w:val="left" w:pos="6800"/>
          <w:tab w:val="left" w:pos="9628"/>
        </w:tabs>
        <w:ind w:right="10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ab/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вновь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  <w:t>строящихся,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  <w:t>реконструируемых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предлагаемых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к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выводу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из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эксплуатации объектах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BA6721" w:rsidRDefault="006D0AC8" w:rsidP="00BA6721">
      <w:pPr>
        <w:pStyle w:val="a3"/>
        <w:ind w:left="0" w:right="10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данный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момент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осуществляется</w:t>
      </w:r>
      <w:r w:rsidRPr="00BA672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текущий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ремонт объектов систем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 по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мере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необходимости.</w:t>
      </w: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Предлагаются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мероприятия:</w:t>
      </w:r>
    </w:p>
    <w:p w:rsidR="006D0AC8" w:rsidRPr="00BA6721" w:rsidRDefault="007A311C" w:rsidP="00BA6721">
      <w:pPr>
        <w:pStyle w:val="a5"/>
        <w:numPr>
          <w:ilvl w:val="0"/>
          <w:numId w:val="15"/>
        </w:num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2"/>
          <w:sz w:val="24"/>
          <w:szCs w:val="24"/>
          <w:lang w:val="ru-RU"/>
        </w:rPr>
        <w:t>строительство станции водоподготовки (станция обеззараживания)</w:t>
      </w:r>
      <w:r w:rsidR="006D0AC8"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</w:p>
    <w:p w:rsidR="007A311C" w:rsidRPr="00BA6721" w:rsidRDefault="007A311C" w:rsidP="00BA6721">
      <w:pPr>
        <w:pStyle w:val="a5"/>
        <w:numPr>
          <w:ilvl w:val="0"/>
          <w:numId w:val="15"/>
        </w:num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капитальный ремонт водонапорной башни</w:t>
      </w:r>
    </w:p>
    <w:p w:rsidR="006D0AC8" w:rsidRPr="00BA6721" w:rsidRDefault="006D0AC8" w:rsidP="00BA6721">
      <w:pPr>
        <w:pStyle w:val="a3"/>
        <w:numPr>
          <w:ilvl w:val="0"/>
          <w:numId w:val="15"/>
        </w:numPr>
        <w:tabs>
          <w:tab w:val="left" w:pos="1170"/>
        </w:tabs>
        <w:spacing w:before="61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разводящих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сетей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водопровода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BA6721" w:rsidRDefault="006D0AC8" w:rsidP="00BA6721">
      <w:pPr>
        <w:pStyle w:val="a3"/>
        <w:numPr>
          <w:ilvl w:val="0"/>
          <w:numId w:val="15"/>
        </w:numPr>
        <w:tabs>
          <w:tab w:val="left" w:pos="1170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Строительство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разводящих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сетей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водопровода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BA6721" w:rsidRDefault="006D0AC8" w:rsidP="00BA6721">
      <w:pPr>
        <w:pStyle w:val="a3"/>
        <w:numPr>
          <w:ilvl w:val="0"/>
          <w:numId w:val="15"/>
        </w:numPr>
        <w:tabs>
          <w:tab w:val="left" w:pos="1170"/>
        </w:tabs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Устройство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доочистки</w:t>
      </w:r>
      <w:r w:rsidRPr="00BA672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сетях</w:t>
      </w:r>
      <w:r w:rsidRPr="00BA672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питьевого</w:t>
      </w:r>
      <w:r w:rsidRPr="00BA672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дошкольных</w:t>
      </w:r>
      <w:r w:rsidRPr="00BA672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учебных</w:t>
      </w:r>
      <w:r w:rsidRPr="00BA672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заведениях</w:t>
      </w:r>
      <w:r w:rsidR="00421B65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медицинских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учреждениях</w:t>
      </w:r>
      <w:r w:rsidRPr="00BA6721">
        <w:rPr>
          <w:rFonts w:ascii="Arial" w:hAnsi="Arial" w:cs="Arial"/>
          <w:i/>
          <w:spacing w:val="-1"/>
          <w:sz w:val="24"/>
          <w:szCs w:val="24"/>
          <w:lang w:val="ru-RU"/>
        </w:rPr>
        <w:t>;</w:t>
      </w:r>
    </w:p>
    <w:p w:rsidR="006D0AC8" w:rsidRPr="00BA6721" w:rsidRDefault="006D0AC8" w:rsidP="00BA6721">
      <w:pPr>
        <w:pStyle w:val="a3"/>
        <w:numPr>
          <w:ilvl w:val="0"/>
          <w:numId w:val="15"/>
        </w:numPr>
        <w:tabs>
          <w:tab w:val="left" w:pos="1170"/>
          <w:tab w:val="left" w:pos="2816"/>
          <w:tab w:val="left" w:pos="5013"/>
          <w:tab w:val="left" w:pos="6572"/>
          <w:tab w:val="left" w:pos="8061"/>
          <w:tab w:val="left" w:pos="9512"/>
        </w:tabs>
        <w:spacing w:before="2"/>
        <w:ind w:left="0" w:right="11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Внедрение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  <w:t>измерительных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  <w:t>приборов,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  <w:t>приборов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  <w:t>контроля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  <w:t>на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водопроводных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сетях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приборов учета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домах.</w:t>
      </w:r>
    </w:p>
    <w:p w:rsidR="006D0AC8" w:rsidRPr="00BA6721" w:rsidRDefault="006D0AC8" w:rsidP="00BA6721">
      <w:pPr>
        <w:pStyle w:val="a3"/>
        <w:tabs>
          <w:tab w:val="left" w:pos="1170"/>
          <w:tab w:val="left" w:pos="2816"/>
          <w:tab w:val="left" w:pos="5013"/>
          <w:tab w:val="left" w:pos="6572"/>
          <w:tab w:val="left" w:pos="8061"/>
          <w:tab w:val="left" w:pos="9512"/>
        </w:tabs>
        <w:spacing w:before="2"/>
        <w:ind w:left="0" w:right="114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17"/>
        </w:numPr>
        <w:tabs>
          <w:tab w:val="left" w:pos="733"/>
        </w:tabs>
        <w:ind w:right="53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развитии систем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диспетчеризации, телемеханизации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управления</w:t>
      </w:r>
      <w:r w:rsidRPr="00BA672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режимами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</w:t>
      </w:r>
      <w:r w:rsidRPr="00BA6721">
        <w:rPr>
          <w:rFonts w:ascii="Arial" w:eastAsia="Times New Roman" w:hAnsi="Arial" w:cs="Arial"/>
          <w:b/>
          <w:bCs/>
          <w:spacing w:val="69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объектах</w:t>
      </w:r>
      <w:r w:rsidRPr="00BA672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организации,</w:t>
      </w:r>
      <w:r w:rsidRPr="00BA6721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осуществляющих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водоснабжение.</w:t>
      </w:r>
    </w:p>
    <w:p w:rsidR="006D0AC8" w:rsidRPr="00BA6721" w:rsidRDefault="006D0AC8" w:rsidP="00BA6721">
      <w:pPr>
        <w:pStyle w:val="a5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Cs/>
          <w:sz w:val="24"/>
          <w:szCs w:val="24"/>
          <w:lang w:val="ru-RU"/>
        </w:rPr>
      </w:pPr>
      <w:r w:rsidRPr="00BA6721">
        <w:rPr>
          <w:rFonts w:ascii="Arial" w:hAnsi="Arial" w:cs="Arial"/>
          <w:bCs/>
          <w:sz w:val="24"/>
          <w:szCs w:val="24"/>
          <w:lang w:val="ru-RU"/>
        </w:rPr>
        <w:t>Управляемость системой водоснабжения осуществляется по факту поступления информации в диспетчерскую служб</w:t>
      </w:r>
      <w:proofErr w:type="gramStart"/>
      <w:r w:rsidRPr="00BA6721">
        <w:rPr>
          <w:rFonts w:ascii="Arial" w:hAnsi="Arial" w:cs="Arial"/>
          <w:bCs/>
          <w:sz w:val="24"/>
          <w:szCs w:val="24"/>
          <w:lang w:val="ru-RU"/>
        </w:rPr>
        <w:t>у ООО</w:t>
      </w:r>
      <w:proofErr w:type="gramEnd"/>
      <w:r w:rsidRPr="00BA6721">
        <w:rPr>
          <w:rFonts w:ascii="Arial" w:hAnsi="Arial" w:cs="Arial"/>
          <w:bCs/>
          <w:sz w:val="24"/>
          <w:szCs w:val="24"/>
          <w:lang w:val="ru-RU"/>
        </w:rPr>
        <w:t xml:space="preserve"> «Квант» по каналам связи. По мере сложности инцидента принимается решение на уровне диспетчера, главного инженера, директора по мобилизации сил и средств</w:t>
      </w:r>
      <w:r w:rsidR="00B50F53" w:rsidRPr="00BA6721">
        <w:rPr>
          <w:rFonts w:ascii="Arial" w:hAnsi="Arial" w:cs="Arial"/>
          <w:bCs/>
          <w:sz w:val="24"/>
          <w:szCs w:val="24"/>
          <w:lang w:val="ru-RU"/>
        </w:rPr>
        <w:t>,</w:t>
      </w:r>
      <w:r w:rsidRPr="00BA6721">
        <w:rPr>
          <w:rFonts w:ascii="Arial" w:hAnsi="Arial" w:cs="Arial"/>
          <w:bCs/>
          <w:sz w:val="24"/>
          <w:szCs w:val="24"/>
          <w:lang w:val="ru-RU"/>
        </w:rPr>
        <w:t xml:space="preserve"> для устранения аварийной ситуации.</w:t>
      </w:r>
    </w:p>
    <w:p w:rsidR="00800617" w:rsidRPr="00BA6721" w:rsidRDefault="00800617" w:rsidP="00BA6721">
      <w:pPr>
        <w:pStyle w:val="a5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Cs/>
          <w:color w:val="FF0000"/>
          <w:sz w:val="24"/>
          <w:szCs w:val="24"/>
          <w:lang w:val="ru-RU"/>
        </w:rPr>
      </w:pPr>
    </w:p>
    <w:p w:rsidR="006D0AC8" w:rsidRPr="00BA6721" w:rsidRDefault="00ED6B0E" w:rsidP="00BA6721">
      <w:pPr>
        <w:tabs>
          <w:tab w:val="left" w:pos="941"/>
        </w:tabs>
        <w:ind w:right="694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1.4.4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Описание</w:t>
      </w:r>
      <w:r w:rsidR="006D0AC8"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вариантов маршрутов прохождения</w:t>
      </w:r>
      <w:r w:rsidR="006D0AC8"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трубопроводов</w:t>
      </w:r>
      <w:r w:rsidR="006D0AC8"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="006D0AC8" w:rsidRPr="00BA6721">
        <w:rPr>
          <w:rFonts w:ascii="Arial" w:eastAsia="Times New Roman" w:hAnsi="Arial" w:cs="Arial"/>
          <w:b/>
          <w:bCs/>
          <w:spacing w:val="31"/>
          <w:sz w:val="24"/>
          <w:szCs w:val="24"/>
          <w:lang w:val="ru-RU"/>
        </w:rPr>
        <w:t xml:space="preserve"> 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территории </w:t>
      </w:r>
      <w:r w:rsidR="00A378CB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-1"/>
          <w:sz w:val="24"/>
          <w:szCs w:val="24"/>
          <w:lang w:val="ru-RU"/>
        </w:rPr>
        <w:t>Семенниково</w:t>
      </w:r>
      <w:r w:rsidR="006D0AC8"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lastRenderedPageBreak/>
        <w:t xml:space="preserve">Схема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прилагается (Прил.№</w:t>
      </w:r>
      <w:r w:rsidR="00444841" w:rsidRPr="00BA6721">
        <w:rPr>
          <w:rFonts w:ascii="Arial" w:hAnsi="Arial" w:cs="Arial"/>
          <w:spacing w:val="-1"/>
          <w:sz w:val="24"/>
          <w:szCs w:val="24"/>
          <w:lang w:val="ru-RU"/>
        </w:rPr>
        <w:t>4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).</w:t>
      </w:r>
    </w:p>
    <w:p w:rsidR="00800617" w:rsidRPr="00BA6721" w:rsidRDefault="00800617" w:rsidP="00BA6721">
      <w:pPr>
        <w:pStyle w:val="a3"/>
        <w:ind w:left="0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14"/>
        </w:numPr>
        <w:tabs>
          <w:tab w:val="left" w:pos="872"/>
        </w:tabs>
        <w:spacing w:before="68"/>
        <w:ind w:right="197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Границы планируемых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proofErr w:type="gramStart"/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зон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размещения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объектов</w:t>
      </w:r>
      <w:r w:rsidRPr="00BA6721">
        <w:rPr>
          <w:rFonts w:ascii="Arial" w:eastAsia="Times New Roman" w:hAnsi="Arial" w:cs="Arial"/>
          <w:b/>
          <w:bCs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централизованных</w:t>
      </w:r>
      <w:r w:rsidRPr="00BA6721">
        <w:rPr>
          <w:rFonts w:ascii="Arial" w:eastAsia="Times New Roman" w:hAnsi="Arial" w:cs="Arial"/>
          <w:b/>
          <w:bCs/>
          <w:spacing w:val="5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холодного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</w:t>
      </w:r>
      <w:proofErr w:type="gramEnd"/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DF6C50" w:rsidRPr="00BA6721" w:rsidRDefault="006F7BB8" w:rsidP="00BA6721">
      <w:pPr>
        <w:pStyle w:val="a3"/>
        <w:ind w:left="0" w:firstLine="709"/>
        <w:jc w:val="both"/>
        <w:rPr>
          <w:rFonts w:ascii="Arial" w:hAnsi="Arial" w:cs="Arial"/>
          <w:spacing w:val="15"/>
          <w:sz w:val="24"/>
          <w:szCs w:val="24"/>
          <w:lang w:val="ru-RU"/>
        </w:rPr>
      </w:pPr>
      <w:r w:rsidRPr="00BA6721">
        <w:rPr>
          <w:rFonts w:ascii="Arial" w:hAnsi="Arial" w:cs="Arial"/>
          <w:spacing w:val="15"/>
          <w:sz w:val="24"/>
          <w:szCs w:val="24"/>
          <w:lang w:val="ru-RU"/>
        </w:rPr>
        <w:t xml:space="preserve">Планируемые зоны размещения объектов, с централизованной системой холодного водоснабжения, расположены в границах улиц </w:t>
      </w:r>
      <w:r w:rsidR="00282FE5" w:rsidRPr="00BA6721">
        <w:rPr>
          <w:rFonts w:ascii="Arial" w:hAnsi="Arial" w:cs="Arial"/>
          <w:spacing w:val="15"/>
          <w:sz w:val="24"/>
          <w:szCs w:val="24"/>
          <w:lang w:val="ru-RU"/>
        </w:rPr>
        <w:t>Горная</w:t>
      </w:r>
      <w:r w:rsidRPr="00BA6721">
        <w:rPr>
          <w:rFonts w:ascii="Arial" w:hAnsi="Arial" w:cs="Arial"/>
          <w:spacing w:val="15"/>
          <w:sz w:val="24"/>
          <w:szCs w:val="24"/>
          <w:lang w:val="ru-RU"/>
        </w:rPr>
        <w:t xml:space="preserve">, </w:t>
      </w:r>
      <w:r w:rsidR="00282FE5" w:rsidRPr="00BA6721">
        <w:rPr>
          <w:rFonts w:ascii="Arial" w:hAnsi="Arial" w:cs="Arial"/>
          <w:spacing w:val="15"/>
          <w:sz w:val="24"/>
          <w:szCs w:val="24"/>
          <w:lang w:val="ru-RU"/>
        </w:rPr>
        <w:t>Трактовая</w:t>
      </w:r>
      <w:r w:rsidRPr="00BA6721">
        <w:rPr>
          <w:rFonts w:ascii="Arial" w:hAnsi="Arial" w:cs="Arial"/>
          <w:spacing w:val="15"/>
          <w:sz w:val="24"/>
          <w:szCs w:val="24"/>
          <w:lang w:val="ru-RU"/>
        </w:rPr>
        <w:t>.</w:t>
      </w:r>
      <w:r w:rsidR="00DF6C50" w:rsidRPr="00BA672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</w:p>
    <w:p w:rsidR="00800617" w:rsidRPr="00BA6721" w:rsidRDefault="00800617" w:rsidP="00BA6721">
      <w:pPr>
        <w:pStyle w:val="a3"/>
        <w:ind w:left="0" w:firstLine="709"/>
        <w:jc w:val="both"/>
        <w:rPr>
          <w:rFonts w:ascii="Arial" w:hAnsi="Arial" w:cs="Arial"/>
          <w:spacing w:val="15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1"/>
          <w:numId w:val="13"/>
        </w:numPr>
        <w:tabs>
          <w:tab w:val="left" w:pos="709"/>
        </w:tabs>
        <w:ind w:right="59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Экологические</w:t>
      </w:r>
      <w:r w:rsidRPr="00BA672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аспекты мероприятий по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строительству,</w:t>
      </w:r>
      <w:r w:rsidRPr="00BA6721">
        <w:rPr>
          <w:rFonts w:ascii="Arial" w:eastAsia="Times New Roman" w:hAnsi="Arial" w:cs="Arial"/>
          <w:b/>
          <w:bCs/>
          <w:spacing w:val="27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реконструкции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модернизации объектов централизованных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</w:p>
    <w:p w:rsidR="006D0AC8" w:rsidRPr="00BA6721" w:rsidRDefault="006D0AC8" w:rsidP="00BA6721">
      <w:pPr>
        <w:ind w:right="3937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</w:rPr>
        <w:t>водоснабжения</w:t>
      </w:r>
      <w:proofErr w:type="spellEnd"/>
      <w:proofErr w:type="gramEnd"/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</w:rPr>
        <w:t>.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6D0AC8" w:rsidRPr="00BA6721" w:rsidRDefault="006D0AC8" w:rsidP="00BA6721">
      <w:pPr>
        <w:numPr>
          <w:ilvl w:val="2"/>
          <w:numId w:val="12"/>
        </w:numPr>
        <w:tabs>
          <w:tab w:val="left" w:pos="802"/>
        </w:tabs>
        <w:ind w:right="31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Меры по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предотвращению</w:t>
      </w:r>
      <w:r w:rsidRPr="00BA672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вредного</w:t>
      </w:r>
      <w:r w:rsidRPr="00BA6721">
        <w:rPr>
          <w:rFonts w:ascii="Arial" w:eastAsia="Times New Roman" w:hAnsi="Arial" w:cs="Arial"/>
          <w:b/>
          <w:bCs/>
          <w:spacing w:val="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воздействия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водный бассейн</w:t>
      </w:r>
      <w:r w:rsidRPr="00BA6721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при сбросе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(утилизации)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промывных</w:t>
      </w:r>
      <w:r w:rsidRPr="00BA672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вод.</w:t>
      </w:r>
    </w:p>
    <w:p w:rsidR="006D0AC8" w:rsidRPr="00BA6721" w:rsidRDefault="006D0AC8" w:rsidP="00BA6721">
      <w:pPr>
        <w:spacing w:before="9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pStyle w:val="a3"/>
        <w:ind w:left="0" w:right="11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процессе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подготовки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из</w:t>
      </w:r>
      <w:r w:rsidRPr="00BA672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природных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источников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образуются</w:t>
      </w:r>
      <w:r w:rsidRPr="00BA6721">
        <w:rPr>
          <w:rFonts w:ascii="Arial" w:hAnsi="Arial" w:cs="Arial"/>
          <w:spacing w:val="7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сточные</w:t>
      </w:r>
      <w:r w:rsidRPr="00BA6721">
        <w:rPr>
          <w:rFonts w:ascii="Arial" w:hAnsi="Arial" w:cs="Arial"/>
          <w:spacing w:val="7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после</w:t>
      </w:r>
      <w:r w:rsidRPr="00BA672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промывки</w:t>
      </w:r>
      <w:r w:rsidRPr="00BA6721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фильтрующей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загрузки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фильтровальных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сооружений.</w:t>
      </w:r>
      <w:r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Рациональное</w:t>
      </w:r>
      <w:r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использование</w:t>
      </w:r>
      <w:r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промывных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</w:t>
      </w:r>
      <w:r w:rsidRPr="00BA672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имеет</w:t>
      </w:r>
      <w:r w:rsidRPr="00BA672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важное</w:t>
      </w:r>
      <w:r w:rsidRPr="00BA672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proofErr w:type="gramStart"/>
      <w:r w:rsidRPr="00BA6721">
        <w:rPr>
          <w:rFonts w:ascii="Arial" w:hAnsi="Arial" w:cs="Arial"/>
          <w:spacing w:val="-1"/>
          <w:sz w:val="24"/>
          <w:szCs w:val="24"/>
          <w:lang w:val="ru-RU"/>
        </w:rPr>
        <w:t>значение</w:t>
      </w:r>
      <w:proofErr w:type="gramEnd"/>
      <w:r w:rsidRPr="00BA6721">
        <w:rPr>
          <w:rFonts w:ascii="Arial" w:hAnsi="Arial" w:cs="Arial"/>
          <w:spacing w:val="6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как</w:t>
      </w:r>
      <w:r w:rsidRPr="00BA672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A672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охраны</w:t>
      </w:r>
      <w:r w:rsidRPr="00BA672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окружающей</w:t>
      </w:r>
      <w:r w:rsidRPr="00BA672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среды,</w:t>
      </w:r>
      <w:r w:rsidRPr="00BA672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так</w:t>
      </w:r>
      <w:r w:rsidRPr="00BA672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для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экономики</w:t>
      </w:r>
      <w:r w:rsidRPr="00BA672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предприятий,</w:t>
      </w:r>
      <w:r w:rsidRPr="00BA672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т.к.</w:t>
      </w:r>
      <w:r w:rsidRPr="00BA672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BA672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этом</w:t>
      </w:r>
      <w:r w:rsidRPr="00BA672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возможно</w:t>
      </w:r>
      <w:r w:rsidRPr="00BA672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увеличение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резерва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производительности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сооружений,</w:t>
      </w:r>
      <w:r w:rsidRPr="00BA672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снижение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расхода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BA672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нужды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водоподготовительных</w:t>
      </w:r>
      <w:r w:rsidRPr="00BA672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сооружений</w:t>
      </w:r>
      <w:r w:rsidRPr="00BA672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т.д.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Поэтому</w:t>
      </w:r>
      <w:r w:rsidRPr="00BA6721">
        <w:rPr>
          <w:rFonts w:ascii="Arial" w:hAnsi="Arial" w:cs="Arial"/>
          <w:spacing w:val="5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первую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очередь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рекомендуют</w:t>
      </w:r>
      <w:r w:rsidRPr="00BA672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внедрять</w:t>
      </w:r>
      <w:r w:rsidRPr="00BA6721">
        <w:rPr>
          <w:rFonts w:ascii="Arial" w:hAnsi="Arial" w:cs="Arial"/>
          <w:spacing w:val="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бессточные</w:t>
      </w:r>
      <w:r w:rsidRPr="00BA672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технологии</w:t>
      </w:r>
      <w:r w:rsidRPr="00BA6721">
        <w:rPr>
          <w:rFonts w:ascii="Arial" w:hAnsi="Arial" w:cs="Arial"/>
          <w:spacing w:val="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водоподготовки,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предусматривающие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использование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промывных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вод.</w:t>
      </w:r>
    </w:p>
    <w:p w:rsidR="006D0AC8" w:rsidRPr="00BA6721" w:rsidRDefault="00BA6721" w:rsidP="00BA6721">
      <w:pPr>
        <w:pStyle w:val="a3"/>
        <w:ind w:left="0" w:right="114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Для</w:t>
      </w:r>
      <w:r w:rsidR="006D0AC8"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утилизации</w:t>
      </w:r>
      <w:r w:rsidR="006D0AC8"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промывных</w:t>
      </w:r>
      <w:r w:rsidR="006D0AC8"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вод</w:t>
      </w:r>
      <w:r w:rsidR="006D0AC8" w:rsidRPr="00BA672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="006D0AC8" w:rsidRPr="00BA672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довести</w:t>
      </w:r>
      <w:r w:rsidR="006D0AC8"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их</w:t>
      </w:r>
      <w:r w:rsidR="006D0AC8"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="006D0AC8"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до</w:t>
      </w:r>
      <w:r w:rsidR="006D0AC8"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нормативных</w:t>
      </w:r>
      <w:r w:rsidR="006D0AC8"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показателей,</w:t>
      </w:r>
      <w:r w:rsidR="006D0AC8"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2"/>
          <w:sz w:val="24"/>
          <w:szCs w:val="24"/>
          <w:lang w:val="ru-RU"/>
        </w:rPr>
        <w:t>позволяющих</w:t>
      </w:r>
      <w:r w:rsidR="006D0AC8" w:rsidRPr="00BA672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повторное</w:t>
      </w:r>
      <w:r w:rsidR="006D0AC8"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использование,</w:t>
      </w:r>
      <w:r w:rsidR="006D0AC8"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а</w:t>
      </w:r>
      <w:r w:rsidR="006D0AC8"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также</w:t>
      </w:r>
      <w:r w:rsidR="006D0AC8" w:rsidRPr="00BA672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найти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применение</w:t>
      </w:r>
      <w:r w:rsidR="006D0AC8"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образующимся</w:t>
      </w:r>
      <w:r w:rsidR="006D0AC8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осадкам.</w:t>
      </w:r>
    </w:p>
    <w:p w:rsidR="006D0AC8" w:rsidRPr="00BA6721" w:rsidRDefault="006D0AC8" w:rsidP="00BA6721">
      <w:pPr>
        <w:spacing w:before="4"/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12"/>
        </w:numPr>
        <w:tabs>
          <w:tab w:val="left" w:pos="802"/>
        </w:tabs>
        <w:ind w:right="15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Меры по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предотвращению вредного</w:t>
      </w:r>
      <w:r w:rsidRPr="00BA6721">
        <w:rPr>
          <w:rFonts w:ascii="Arial" w:eastAsia="Times New Roman" w:hAnsi="Arial" w:cs="Arial"/>
          <w:b/>
          <w:bCs/>
          <w:spacing w:val="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воздействия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окружающую</w:t>
      </w:r>
      <w:r w:rsidRPr="00BA6721">
        <w:rPr>
          <w:rFonts w:ascii="Arial" w:eastAsia="Times New Roman" w:hAnsi="Arial" w:cs="Arial"/>
          <w:b/>
          <w:bCs/>
          <w:spacing w:val="27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среду при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реализации</w:t>
      </w:r>
      <w:r w:rsidRPr="00BA672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мероприятий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снабжению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хранению химических</w:t>
      </w:r>
      <w:r w:rsidRPr="00BA6721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реагентов, используемых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в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водоподготовке.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pStyle w:val="a3"/>
        <w:tabs>
          <w:tab w:val="left" w:pos="872"/>
          <w:tab w:val="left" w:pos="2552"/>
          <w:tab w:val="left" w:pos="2890"/>
          <w:tab w:val="left" w:pos="3641"/>
          <w:tab w:val="left" w:pos="4483"/>
          <w:tab w:val="left" w:pos="4627"/>
          <w:tab w:val="left" w:pos="5243"/>
          <w:tab w:val="left" w:pos="6071"/>
          <w:tab w:val="left" w:pos="6708"/>
          <w:tab w:val="left" w:pos="8410"/>
          <w:tab w:val="left" w:pos="9662"/>
        </w:tabs>
        <w:ind w:left="0" w:right="10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 В</w:t>
      </w:r>
      <w:r w:rsidR="00484AA7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помещении</w:t>
      </w:r>
      <w:r w:rsidR="00484AA7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склада</w:t>
      </w:r>
      <w:r w:rsidR="00484AA7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="00484AA7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надлежит</w:t>
      </w:r>
      <w:r w:rsidR="00484AA7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  <w:t>предусматривать</w:t>
      </w:r>
      <w:r w:rsidR="00484AA7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емкость</w:t>
      </w:r>
      <w:r w:rsidR="00484AA7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</w:r>
      <w:r w:rsidRPr="00BA6721">
        <w:rPr>
          <w:rFonts w:ascii="Arial" w:hAnsi="Arial" w:cs="Arial"/>
          <w:sz w:val="24"/>
          <w:szCs w:val="24"/>
          <w:lang w:val="ru-RU"/>
        </w:rPr>
        <w:t>с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proofErr w:type="spellStart"/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нейтрализационным</w:t>
      </w:r>
      <w:proofErr w:type="spellEnd"/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</w:r>
      <w:r w:rsidR="00484AA7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раствором</w:t>
      </w:r>
      <w:r w:rsidR="00484AA7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="00484AA7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быстрого</w:t>
      </w:r>
      <w:r w:rsidR="00484AA7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погружения</w:t>
      </w:r>
      <w:r w:rsidR="00484AA7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аварийных</w:t>
      </w:r>
      <w:r w:rsidR="00484AA7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контейнеров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баллонов.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Расстояние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от</w:t>
      </w:r>
      <w:r w:rsidRPr="00BA672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стенок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емкости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до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баллона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должно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быть</w:t>
      </w:r>
      <w:r w:rsidRPr="00BA672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не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менее 200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мм, до</w:t>
      </w:r>
      <w:r w:rsidRPr="00BA672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контейнера</w:t>
      </w:r>
      <w:r w:rsidRPr="00BA672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—</w:t>
      </w:r>
      <w:r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не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менее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500</w:t>
      </w:r>
      <w:r w:rsidRPr="00BA672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мм,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глубина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должна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обеспечивать покрытие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аварийного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сосуда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слоем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раствора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менее</w:t>
      </w:r>
      <w:r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300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мм.</w:t>
      </w:r>
    </w:p>
    <w:p w:rsidR="006D0AC8" w:rsidRPr="00BA6721" w:rsidRDefault="006D0AC8" w:rsidP="00BA6721">
      <w:pPr>
        <w:pStyle w:val="a3"/>
        <w:ind w:left="0" w:right="10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Емкость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расходного</w:t>
      </w:r>
      <w:r w:rsidRPr="00BA6721">
        <w:rPr>
          <w:rFonts w:ascii="Arial" w:hAnsi="Arial" w:cs="Arial"/>
          <w:spacing w:val="3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склада</w:t>
      </w:r>
      <w:r w:rsidRPr="00BA672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Pr="00BA672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</w:t>
      </w:r>
      <w:r w:rsidRPr="00BA672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должна</w:t>
      </w:r>
      <w:r w:rsidRPr="00BA672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превышать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100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т,</w:t>
      </w:r>
      <w:r w:rsidRPr="00BA672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одного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полностью</w:t>
      </w:r>
      <w:r w:rsidRPr="00BA672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изолированного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отсека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—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50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т.</w:t>
      </w:r>
      <w:r w:rsidRPr="00BA672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Склад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отсек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должен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иметь</w:t>
      </w:r>
      <w:r w:rsidRPr="00BA672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два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выхода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противоположных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сторон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здания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помещения.</w:t>
      </w:r>
    </w:p>
    <w:p w:rsidR="006D0AC8" w:rsidRPr="00BA6721" w:rsidRDefault="006D0AC8" w:rsidP="00BA6721">
      <w:pPr>
        <w:pStyle w:val="a3"/>
        <w:ind w:left="0" w:right="11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Склад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следует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размещать</w:t>
      </w:r>
      <w:r w:rsidRPr="00BA672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наземных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полузаглубленных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(с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устройством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двух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лестниц)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зданиях.</w:t>
      </w:r>
    </w:p>
    <w:p w:rsidR="006D0AC8" w:rsidRPr="00BA6721" w:rsidRDefault="006D0AC8" w:rsidP="00BA6721">
      <w:pPr>
        <w:pStyle w:val="a3"/>
        <w:spacing w:before="2"/>
        <w:ind w:left="0" w:right="11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Хранение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должно</w:t>
      </w:r>
      <w:r w:rsidRPr="00BA672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предусматриваться</w:t>
      </w:r>
      <w:r w:rsidRPr="00BA672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баллонах</w:t>
      </w:r>
      <w:r w:rsidRPr="00BA672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A672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контейнерах;</w:t>
      </w:r>
      <w:r w:rsidRPr="00BA672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при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суточном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расходе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более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1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т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допускается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применять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танки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заводского</w:t>
      </w:r>
    </w:p>
    <w:p w:rsidR="006D0AC8" w:rsidRPr="00BA6721" w:rsidRDefault="006D0AC8" w:rsidP="00BA6721">
      <w:pPr>
        <w:pStyle w:val="a3"/>
        <w:ind w:left="0" w:right="11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изготовления</w:t>
      </w:r>
      <w:r w:rsidRPr="00BA672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вместимостью</w:t>
      </w:r>
      <w:r w:rsidRPr="00BA672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до</w:t>
      </w:r>
      <w:r w:rsidRPr="00BA672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50</w:t>
      </w:r>
      <w:r w:rsidRPr="00BA672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т,</w:t>
      </w:r>
      <w:r w:rsidRPr="00BA672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BA672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этом</w:t>
      </w:r>
      <w:r w:rsidRPr="00BA672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розлив</w:t>
      </w:r>
      <w:r w:rsidRPr="00BA672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Pr="00BA6721">
        <w:rPr>
          <w:rFonts w:ascii="Arial" w:hAnsi="Arial" w:cs="Arial"/>
          <w:spacing w:val="6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баллоны</w:t>
      </w:r>
      <w:r w:rsidRPr="00BA672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или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контейнеры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на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станции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запрещается.</w:t>
      </w:r>
    </w:p>
    <w:p w:rsidR="006D0AC8" w:rsidRPr="00BA6721" w:rsidRDefault="006D0AC8" w:rsidP="00BA6721">
      <w:pPr>
        <w:pStyle w:val="a3"/>
        <w:ind w:left="0" w:right="112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складе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следует</w:t>
      </w:r>
      <w:r w:rsidRPr="00BA672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предусматривать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устройства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транспортирования</w:t>
      </w:r>
      <w:r w:rsidRPr="00BA672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реагентов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нестационарной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таре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(контейнеры,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баллоны). Въезд</w:t>
      </w:r>
      <w:r w:rsidRPr="00BA672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помещение</w:t>
      </w:r>
      <w:r w:rsidRPr="00BA672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склада</w:t>
      </w:r>
      <w:r w:rsidRPr="00BA672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lastRenderedPageBreak/>
        <w:t>автомобильного</w:t>
      </w:r>
      <w:r w:rsidRPr="00BA672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транспорта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не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допускается.</w:t>
      </w:r>
      <w:r w:rsidRPr="00BA672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Порожнюю </w:t>
      </w:r>
      <w:r w:rsidRPr="00BA6721">
        <w:rPr>
          <w:rFonts w:ascii="Arial" w:hAnsi="Arial" w:cs="Arial"/>
          <w:sz w:val="24"/>
          <w:szCs w:val="24"/>
          <w:lang w:val="ru-RU"/>
        </w:rPr>
        <w:t>тару</w:t>
      </w:r>
      <w:r w:rsidRPr="00BA672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надлежит хранить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помещении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склада. Сосуды</w:t>
      </w:r>
      <w:r w:rsidRPr="00BA672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</w:t>
      </w:r>
      <w:r w:rsidRPr="00BA672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хлором</w:t>
      </w:r>
      <w:r w:rsidRPr="00BA6721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должны</w:t>
      </w:r>
      <w:r w:rsidRPr="00BA672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размещаться</w:t>
      </w:r>
      <w:r w:rsidRPr="00BA672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подставках</w:t>
      </w:r>
      <w:r w:rsidRPr="00BA6721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A672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рамках,</w:t>
      </w:r>
      <w:r w:rsidRPr="00BA672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иметь</w:t>
      </w:r>
      <w:r w:rsidRPr="00BA672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свободный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доступ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для </w:t>
      </w:r>
      <w:proofErr w:type="spellStart"/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строповки</w:t>
      </w:r>
      <w:proofErr w:type="spellEnd"/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захвата при</w:t>
      </w:r>
      <w:r w:rsidRPr="00BA672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транспортировании</w:t>
      </w:r>
      <w:r w:rsidR="00DC4B07" w:rsidRPr="00BA672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1"/>
          <w:numId w:val="13"/>
        </w:num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Оценка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объемов 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капитальных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вложений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в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строительство,</w:t>
      </w:r>
      <w:r w:rsidRPr="00BA6721">
        <w:rPr>
          <w:rFonts w:ascii="Arial" w:eastAsia="Times New Roman" w:hAnsi="Arial" w:cs="Arial"/>
          <w:b/>
          <w:bCs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реконструкцию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модернизацию объектов централизованных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 водоснабжения.</w:t>
      </w:r>
    </w:p>
    <w:p w:rsidR="006D0AC8" w:rsidRPr="00BA6721" w:rsidRDefault="006D0AC8" w:rsidP="00BA672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eastAsia="TimesNewRomanPSMT" w:hAnsi="Arial" w:cs="Arial"/>
          <w:sz w:val="24"/>
          <w:szCs w:val="24"/>
          <w:lang w:val="ru-RU"/>
        </w:rPr>
        <w:t>Капитальные вложения в реконструкцию и развитие системы водоснабжения является необходимым фактором для выполнения основных функциональных задач - для надежного и качественного водоснабжения всех групп потребителей поселения.</w:t>
      </w:r>
    </w:p>
    <w:p w:rsidR="006D0AC8" w:rsidRPr="00BA6721" w:rsidRDefault="006D0AC8" w:rsidP="00BA672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BA6721">
        <w:rPr>
          <w:rFonts w:ascii="Arial" w:eastAsia="TimesNewRomanPSMT" w:hAnsi="Arial" w:cs="Arial"/>
          <w:sz w:val="24"/>
          <w:szCs w:val="24"/>
          <w:lang w:val="ru-RU"/>
        </w:rPr>
        <w:t>Капитальные вложения в</w:t>
      </w:r>
      <w:r w:rsidR="00BA6721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eastAsia="TimesNewRomanPSMT" w:hAnsi="Arial" w:cs="Arial"/>
          <w:sz w:val="24"/>
          <w:szCs w:val="24"/>
          <w:lang w:val="ru-RU"/>
        </w:rPr>
        <w:t xml:space="preserve">реконструкцию объектов централизованной системы водоснабжения в долгосрочной перспективе (до </w:t>
      </w:r>
      <w:r w:rsidR="000E45C3" w:rsidRPr="00BA6721">
        <w:rPr>
          <w:rFonts w:ascii="Arial" w:eastAsia="TimesNewRomanPSMT" w:hAnsi="Arial" w:cs="Arial"/>
          <w:sz w:val="24"/>
          <w:szCs w:val="24"/>
          <w:lang w:val="ru-RU"/>
        </w:rPr>
        <w:t>2027</w:t>
      </w:r>
      <w:r w:rsidRPr="00BA6721">
        <w:rPr>
          <w:rFonts w:ascii="Arial" w:eastAsia="TimesNewRomanPSMT" w:hAnsi="Arial" w:cs="Arial"/>
          <w:sz w:val="24"/>
          <w:szCs w:val="24"/>
          <w:lang w:val="ru-RU"/>
        </w:rPr>
        <w:t xml:space="preserve">г.), ориентировочно составят </w:t>
      </w:r>
      <w:r w:rsidR="00374E20" w:rsidRPr="00BA6721">
        <w:rPr>
          <w:rFonts w:ascii="Arial" w:eastAsia="TimesNewRomanPSMT" w:hAnsi="Arial" w:cs="Arial"/>
          <w:sz w:val="24"/>
          <w:szCs w:val="24"/>
          <w:lang w:val="ru-RU"/>
        </w:rPr>
        <w:t>–</w:t>
      </w:r>
      <w:r w:rsidRPr="00BA6721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40945" w:rsidRPr="00BA6721">
        <w:rPr>
          <w:rFonts w:ascii="Arial" w:eastAsia="TimesNewRomanPSMT" w:hAnsi="Arial" w:cs="Arial"/>
          <w:sz w:val="24"/>
          <w:szCs w:val="24"/>
          <w:lang w:val="ru-RU"/>
        </w:rPr>
        <w:t>10048,5</w:t>
      </w:r>
      <w:r w:rsidRPr="00BA6721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6B6540" w:rsidRPr="00BA6721">
        <w:rPr>
          <w:rFonts w:ascii="Arial" w:eastAsia="TimesNewRomanPSMT" w:hAnsi="Arial" w:cs="Arial"/>
          <w:sz w:val="24"/>
          <w:szCs w:val="24"/>
          <w:lang w:val="ru-RU"/>
        </w:rPr>
        <w:t>тыс</w:t>
      </w:r>
      <w:r w:rsidRPr="00BA6721">
        <w:rPr>
          <w:rFonts w:ascii="Arial" w:eastAsia="TimesNewRomanPSMT" w:hAnsi="Arial" w:cs="Arial"/>
          <w:sz w:val="24"/>
          <w:szCs w:val="24"/>
          <w:lang w:val="ru-RU"/>
        </w:rPr>
        <w:t>. рублей (расчет выполнен на основании укрупненных сметный нормативов), из них:</w:t>
      </w:r>
      <w:r w:rsidR="00BA6721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proofErr w:type="gramEnd"/>
    </w:p>
    <w:p w:rsidR="006D0AC8" w:rsidRPr="00BA6721" w:rsidRDefault="00240945" w:rsidP="00BA6721">
      <w:pPr>
        <w:pStyle w:val="a3"/>
        <w:tabs>
          <w:tab w:val="left" w:pos="1775"/>
          <w:tab w:val="left" w:pos="2540"/>
          <w:tab w:val="left" w:pos="3299"/>
          <w:tab w:val="left" w:pos="3704"/>
          <w:tab w:val="left" w:pos="6376"/>
          <w:tab w:val="left" w:pos="8269"/>
          <w:tab w:val="left" w:pos="9088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2568,8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тыс. руб. </w:t>
      </w:r>
      <w:r w:rsidR="006D0AC8" w:rsidRPr="00BA6721">
        <w:rPr>
          <w:rFonts w:ascii="Arial" w:hAnsi="Arial" w:cs="Arial"/>
          <w:sz w:val="24"/>
          <w:szCs w:val="24"/>
          <w:lang w:val="ru-RU"/>
        </w:rPr>
        <w:t>–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F054E9" w:rsidRPr="00BA6721">
        <w:rPr>
          <w:rFonts w:ascii="Arial" w:hAnsi="Arial" w:cs="Arial"/>
          <w:sz w:val="24"/>
          <w:szCs w:val="24"/>
          <w:lang w:val="ru-RU"/>
        </w:rPr>
        <w:t>капитальный ремонт водонапорн</w:t>
      </w:r>
      <w:r w:rsidRPr="00BA6721">
        <w:rPr>
          <w:rFonts w:ascii="Arial" w:hAnsi="Arial" w:cs="Arial"/>
          <w:sz w:val="24"/>
          <w:szCs w:val="24"/>
          <w:lang w:val="ru-RU"/>
        </w:rPr>
        <w:t>ых</w:t>
      </w:r>
      <w:r w:rsidR="00F054E9" w:rsidRPr="00BA6721">
        <w:rPr>
          <w:rFonts w:ascii="Arial" w:hAnsi="Arial" w:cs="Arial"/>
          <w:sz w:val="24"/>
          <w:szCs w:val="24"/>
          <w:lang w:val="ru-RU"/>
        </w:rPr>
        <w:t xml:space="preserve"> баш</w:t>
      </w:r>
      <w:r w:rsidRPr="00BA6721">
        <w:rPr>
          <w:rFonts w:ascii="Arial" w:hAnsi="Arial" w:cs="Arial"/>
          <w:sz w:val="24"/>
          <w:szCs w:val="24"/>
          <w:lang w:val="ru-RU"/>
        </w:rPr>
        <w:t>е</w:t>
      </w:r>
      <w:r w:rsidR="00F054E9" w:rsidRPr="00BA6721">
        <w:rPr>
          <w:rFonts w:ascii="Arial" w:hAnsi="Arial" w:cs="Arial"/>
          <w:sz w:val="24"/>
          <w:szCs w:val="24"/>
          <w:lang w:val="ru-RU"/>
        </w:rPr>
        <w:t>н</w:t>
      </w:r>
    </w:p>
    <w:p w:rsidR="00F054E9" w:rsidRPr="00BA6721" w:rsidRDefault="00374E20" w:rsidP="00BA6721">
      <w:pPr>
        <w:pStyle w:val="a3"/>
        <w:tabs>
          <w:tab w:val="left" w:pos="1775"/>
          <w:tab w:val="left" w:pos="2540"/>
          <w:tab w:val="left" w:pos="3299"/>
          <w:tab w:val="left" w:pos="3704"/>
          <w:tab w:val="left" w:pos="6376"/>
          <w:tab w:val="left" w:pos="8269"/>
          <w:tab w:val="left" w:pos="9088"/>
        </w:tabs>
        <w:ind w:left="0" w:right="-23" w:firstLine="709"/>
        <w:jc w:val="both"/>
        <w:rPr>
          <w:rFonts w:ascii="Arial" w:hAnsi="Arial" w:cs="Arial"/>
          <w:spacing w:val="-2"/>
          <w:sz w:val="24"/>
          <w:szCs w:val="24"/>
          <w:lang w:val="ru-RU"/>
        </w:rPr>
      </w:pPr>
      <w:r w:rsidRPr="00BA6721">
        <w:rPr>
          <w:rFonts w:ascii="Arial" w:hAnsi="Arial" w:cs="Arial"/>
          <w:spacing w:val="-2"/>
          <w:sz w:val="24"/>
          <w:szCs w:val="24"/>
          <w:lang w:val="ru-RU"/>
        </w:rPr>
        <w:t>1404,9</w:t>
      </w:r>
      <w:r w:rsidR="00F054E9"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="00F054E9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тыс. руб. </w:t>
      </w:r>
      <w:r w:rsidR="00F054E9" w:rsidRPr="00BA6721">
        <w:rPr>
          <w:rFonts w:ascii="Arial" w:hAnsi="Arial" w:cs="Arial"/>
          <w:spacing w:val="-2"/>
          <w:sz w:val="24"/>
          <w:szCs w:val="24"/>
          <w:lang w:val="ru-RU"/>
        </w:rPr>
        <w:t>- строительство станции водоподготовки (станция обеззараживания)</w:t>
      </w:r>
    </w:p>
    <w:p w:rsidR="006D0AC8" w:rsidRPr="00BA6721" w:rsidRDefault="00000E2A" w:rsidP="00BA6721">
      <w:pPr>
        <w:pStyle w:val="a3"/>
        <w:ind w:left="0" w:right="-23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A6721">
        <w:rPr>
          <w:rFonts w:ascii="Arial" w:hAnsi="Arial" w:cs="Arial"/>
          <w:spacing w:val="1"/>
          <w:sz w:val="24"/>
          <w:szCs w:val="24"/>
          <w:lang w:val="ru-RU"/>
        </w:rPr>
        <w:t>6074,8</w:t>
      </w:r>
      <w:r w:rsidR="006D0AC8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тыс. руб.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–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реконструкция трубопроводов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="006D0AC8"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водоснабжения в </w:t>
      </w:r>
      <w:proofErr w:type="spellStart"/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т.ч</w:t>
      </w:r>
      <w:proofErr w:type="spellEnd"/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BA6721" w:rsidRDefault="006D0AC8" w:rsidP="00BA6721">
      <w:pPr>
        <w:pStyle w:val="a3"/>
        <w:ind w:left="0" w:right="-23" w:firstLine="709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372"/>
        <w:gridCol w:w="3373"/>
        <w:gridCol w:w="3371"/>
      </w:tblGrid>
      <w:tr w:rsidR="005C1DC8" w:rsidRPr="00BA6721" w:rsidTr="00BA6721">
        <w:tc>
          <w:tcPr>
            <w:tcW w:w="1667" w:type="pct"/>
          </w:tcPr>
          <w:p w:rsidR="006D0AC8" w:rsidRPr="00BA6721" w:rsidRDefault="006D0AC8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</w:pPr>
            <w:proofErr w:type="spellStart"/>
            <w:r w:rsidRPr="00BA672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Ду</w:t>
            </w:r>
            <w:proofErr w:type="spellEnd"/>
            <w:r w:rsidRPr="00BA672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 xml:space="preserve"> трубопровода, мм</w:t>
            </w:r>
          </w:p>
        </w:tc>
        <w:tc>
          <w:tcPr>
            <w:tcW w:w="1667" w:type="pct"/>
          </w:tcPr>
          <w:p w:rsidR="006D0AC8" w:rsidRPr="00BA6721" w:rsidRDefault="006D0AC8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 xml:space="preserve">Длинна, </w:t>
            </w:r>
            <w:proofErr w:type="gramStart"/>
            <w:r w:rsidRPr="00BA672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м</w:t>
            </w:r>
            <w:proofErr w:type="gramEnd"/>
          </w:p>
        </w:tc>
        <w:tc>
          <w:tcPr>
            <w:tcW w:w="1667" w:type="pct"/>
          </w:tcPr>
          <w:p w:rsidR="006D0AC8" w:rsidRPr="00BA6721" w:rsidRDefault="006D0AC8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 xml:space="preserve">Стоимость, </w:t>
            </w:r>
            <w:proofErr w:type="spellStart"/>
            <w:r w:rsidR="007B5538" w:rsidRPr="00BA672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тыс</w:t>
            </w:r>
            <w:proofErr w:type="gramStart"/>
            <w:r w:rsidR="007B5538" w:rsidRPr="00BA672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.</w:t>
            </w:r>
            <w:r w:rsidRPr="00BA672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р</w:t>
            </w:r>
            <w:proofErr w:type="gramEnd"/>
            <w:r w:rsidRPr="00BA672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уб</w:t>
            </w:r>
            <w:proofErr w:type="spellEnd"/>
            <w:r w:rsidRPr="00BA672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</w:tr>
      <w:tr w:rsidR="00115A44" w:rsidRPr="00BA6721" w:rsidTr="00BA6721">
        <w:tc>
          <w:tcPr>
            <w:tcW w:w="1667" w:type="pct"/>
            <w:vAlign w:val="center"/>
          </w:tcPr>
          <w:p w:rsidR="00115A44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100</w:t>
            </w:r>
          </w:p>
        </w:tc>
        <w:tc>
          <w:tcPr>
            <w:tcW w:w="1667" w:type="pct"/>
            <w:vAlign w:val="center"/>
          </w:tcPr>
          <w:p w:rsidR="00115A44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942,01</w:t>
            </w:r>
          </w:p>
        </w:tc>
        <w:tc>
          <w:tcPr>
            <w:tcW w:w="1667" w:type="pct"/>
            <w:vAlign w:val="center"/>
          </w:tcPr>
          <w:p w:rsidR="00115A44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1999,9</w:t>
            </w:r>
          </w:p>
        </w:tc>
      </w:tr>
      <w:tr w:rsidR="00115A44" w:rsidRPr="00BA6721" w:rsidTr="00BA6721">
        <w:tc>
          <w:tcPr>
            <w:tcW w:w="1667" w:type="pct"/>
            <w:vAlign w:val="center"/>
          </w:tcPr>
          <w:p w:rsidR="00115A44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125</w:t>
            </w:r>
          </w:p>
        </w:tc>
        <w:tc>
          <w:tcPr>
            <w:tcW w:w="1667" w:type="pct"/>
            <w:vAlign w:val="center"/>
          </w:tcPr>
          <w:p w:rsidR="00115A44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588,91</w:t>
            </w:r>
          </w:p>
        </w:tc>
        <w:tc>
          <w:tcPr>
            <w:tcW w:w="1667" w:type="pct"/>
            <w:vAlign w:val="center"/>
          </w:tcPr>
          <w:p w:rsidR="00115A44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1281,5</w:t>
            </w:r>
          </w:p>
        </w:tc>
      </w:tr>
      <w:tr w:rsidR="00115A44" w:rsidRPr="00BA6721" w:rsidTr="00BA6721">
        <w:tc>
          <w:tcPr>
            <w:tcW w:w="1667" w:type="pct"/>
            <w:vAlign w:val="center"/>
          </w:tcPr>
          <w:p w:rsidR="00115A44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150</w:t>
            </w:r>
          </w:p>
        </w:tc>
        <w:tc>
          <w:tcPr>
            <w:tcW w:w="1667" w:type="pct"/>
            <w:vAlign w:val="center"/>
          </w:tcPr>
          <w:p w:rsidR="00115A44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131,41</w:t>
            </w:r>
          </w:p>
        </w:tc>
        <w:tc>
          <w:tcPr>
            <w:tcW w:w="1667" w:type="pct"/>
            <w:vAlign w:val="center"/>
          </w:tcPr>
          <w:p w:rsidR="00115A44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298,6</w:t>
            </w:r>
          </w:p>
        </w:tc>
      </w:tr>
      <w:tr w:rsidR="005C1DC8" w:rsidRPr="00BA6721" w:rsidTr="00BA6721">
        <w:tc>
          <w:tcPr>
            <w:tcW w:w="1667" w:type="pct"/>
            <w:vAlign w:val="center"/>
          </w:tcPr>
          <w:p w:rsidR="006D0AC8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200</w:t>
            </w:r>
          </w:p>
        </w:tc>
        <w:tc>
          <w:tcPr>
            <w:tcW w:w="1667" w:type="pct"/>
            <w:vAlign w:val="center"/>
          </w:tcPr>
          <w:p w:rsidR="006D0AC8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1027,95</w:t>
            </w:r>
          </w:p>
        </w:tc>
        <w:tc>
          <w:tcPr>
            <w:tcW w:w="1667" w:type="pct"/>
            <w:vAlign w:val="center"/>
          </w:tcPr>
          <w:p w:rsidR="006D0AC8" w:rsidRPr="00BA6721" w:rsidRDefault="00115A44" w:rsidP="00BA6721">
            <w:pPr>
              <w:pStyle w:val="a3"/>
              <w:ind w:left="0" w:right="-23" w:firstLine="709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A672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2494,8</w:t>
            </w:r>
          </w:p>
        </w:tc>
      </w:tr>
    </w:tbl>
    <w:p w:rsidR="006D0AC8" w:rsidRPr="00BA6721" w:rsidRDefault="006D0AC8" w:rsidP="00BA6721">
      <w:pPr>
        <w:pStyle w:val="a3"/>
        <w:ind w:left="0" w:right="-23" w:firstLine="709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pStyle w:val="a3"/>
        <w:ind w:left="0" w:right="-23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Таблица 8 Затраты на реконструкцию трубопроводов системы водоснабжения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19"/>
        <w:gridCol w:w="1775"/>
        <w:gridCol w:w="1314"/>
        <w:gridCol w:w="1768"/>
        <w:gridCol w:w="1389"/>
        <w:gridCol w:w="2051"/>
      </w:tblGrid>
      <w:tr w:rsidR="00A83D76" w:rsidRPr="00BA6721" w:rsidTr="00BA6721">
        <w:trPr>
          <w:trHeight w:val="1800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BA6721" w:rsidRDefault="00874323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Начало участка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BA6721" w:rsidRDefault="00874323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Конец участка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BA6721" w:rsidRDefault="00874323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Длина участка, </w:t>
            </w:r>
            <w:proofErr w:type="gramStart"/>
            <w:r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BA6721" w:rsidRDefault="00874323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Длина участков в зависимости от диаметра труб, </w:t>
            </w:r>
            <w:proofErr w:type="gramStart"/>
            <w:r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  <w:tc>
          <w:tcPr>
            <w:tcW w:w="687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74323" w:rsidRPr="00BA6721" w:rsidRDefault="00291886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Д</w:t>
            </w:r>
            <w:r w:rsidR="00874323"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иаметр трубы, </w:t>
            </w:r>
            <w:proofErr w:type="gramStart"/>
            <w:r w:rsidR="00874323"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4323" w:rsidRPr="00BA6721" w:rsidRDefault="00874323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Стоимость замены участка водопровода, </w:t>
            </w:r>
            <w:proofErr w:type="spellStart"/>
            <w:r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тыс</w:t>
            </w:r>
            <w:proofErr w:type="gramStart"/>
            <w:r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.р</w:t>
            </w:r>
            <w:proofErr w:type="gramEnd"/>
            <w:r w:rsidRPr="00BA672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уб</w:t>
            </w:r>
            <w:proofErr w:type="spellEnd"/>
          </w:p>
        </w:tc>
      </w:tr>
      <w:tr w:rsidR="00A83D76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Гв-19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Д.сад</w:t>
            </w:r>
            <w:proofErr w:type="spellEnd"/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45,19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942,01</w:t>
            </w: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1999,9</w:t>
            </w: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Гв-18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Гв-19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39,15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Гв-5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Котельная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140,46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Гв-3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Гв-5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15,19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Гв-24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ВК-23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196,81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Гв-24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ВК-27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73,83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Гв-23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ВК-26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41,94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lastRenderedPageBreak/>
              <w:t>Гв-20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ВК-25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130,17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ВК-27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В.башня№1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84,55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Гв-17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Гв-18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41,91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ВК-27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Гв-23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45,11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Гв-22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Гв-21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39,35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Гв-21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Гв-20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20,57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ВК-25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Гв-17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27,78</w:t>
            </w:r>
          </w:p>
        </w:tc>
        <w:tc>
          <w:tcPr>
            <w:tcW w:w="866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ВК-18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ВК-19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170,61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588,91</w:t>
            </w: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0,125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1281,5</w:t>
            </w: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ВК-16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ВК-17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158,17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Гв-7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ВК-16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67,59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ВК-15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Гв-7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39,43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ВК-17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ВК-18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153,11</w:t>
            </w:r>
          </w:p>
        </w:tc>
        <w:tc>
          <w:tcPr>
            <w:tcW w:w="866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ВК-10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ВК-11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50,67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131,41</w:t>
            </w: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0,15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298,6</w:t>
            </w: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ВК-10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Школа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80,74</w:t>
            </w:r>
          </w:p>
        </w:tc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ВК-9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ВК-8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46,95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1027,95</w:t>
            </w:r>
          </w:p>
        </w:tc>
        <w:tc>
          <w:tcPr>
            <w:tcW w:w="687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2494,8</w:t>
            </w: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ВК-21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ВК-20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174,24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ВК-19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ВК-20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171,69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ВК-14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ВК-15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126,01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ВК-13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ВК-14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164,75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ВК-12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Гв-6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58,26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ВК-11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ВК-12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51,28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Гв-4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Гв-3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42,84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ВК-10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ВК-9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73,07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Гв-6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ВК-13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84,</w:t>
            </w: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lastRenderedPageBreak/>
              <w:t>91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lastRenderedPageBreak/>
              <w:t>ВК-8</w:t>
            </w:r>
          </w:p>
        </w:tc>
        <w:tc>
          <w:tcPr>
            <w:tcW w:w="8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Гв-4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33,95</w:t>
            </w:r>
          </w:p>
        </w:tc>
        <w:tc>
          <w:tcPr>
            <w:tcW w:w="86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115A44" w:rsidRPr="00BA6721" w:rsidTr="00BA6721">
        <w:trPr>
          <w:trHeight w:val="397"/>
        </w:trPr>
        <w:tc>
          <w:tcPr>
            <w:tcW w:w="398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A672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5E4" w:rsidRPr="00BA6721" w:rsidRDefault="003225E4" w:rsidP="00BA6721">
            <w:pPr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6721">
              <w:rPr>
                <w:rFonts w:ascii="Arial" w:hAnsi="Arial" w:cs="Arial"/>
                <w:color w:val="000000"/>
                <w:sz w:val="24"/>
                <w:szCs w:val="24"/>
              </w:rPr>
              <w:t>6074,8</w:t>
            </w:r>
          </w:p>
          <w:p w:rsidR="00115A44" w:rsidRPr="00BA6721" w:rsidRDefault="00115A44" w:rsidP="00BA6721">
            <w:pPr>
              <w:widowControl/>
              <w:ind w:firstLine="70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6D0AC8" w:rsidRPr="00BA6721" w:rsidRDefault="006D0AC8" w:rsidP="00BA6721">
      <w:pPr>
        <w:pStyle w:val="a3"/>
        <w:ind w:left="0" w:right="-23" w:firstLine="709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1"/>
          <w:numId w:val="13"/>
        </w:numPr>
        <w:tabs>
          <w:tab w:val="left" w:pos="851"/>
        </w:tabs>
        <w:ind w:right="1065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Целевые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показатели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развития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централизованных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BA6721">
        <w:rPr>
          <w:rFonts w:ascii="Arial" w:eastAsia="Times New Roman" w:hAnsi="Arial" w:cs="Arial"/>
          <w:b/>
          <w:bCs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1.7.1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Показатели качества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питьевой воды.</w:t>
      </w:r>
      <w:r w:rsid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</w:p>
    <w:p w:rsidR="006D0AC8" w:rsidRPr="00BA6721" w:rsidRDefault="006D0AC8" w:rsidP="00BA6721">
      <w:p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</w:p>
    <w:p w:rsidR="006D0AC8" w:rsidRPr="00BA6721" w:rsidRDefault="006D0AC8" w:rsidP="00BA6721">
      <w:pPr>
        <w:ind w:firstLine="70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Отсутствие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сооружений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водоподготовки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не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позволяют</w:t>
      </w:r>
      <w:r w:rsidRPr="00BA672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обеспечить</w:t>
      </w:r>
      <w:r w:rsidRPr="00BA672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воды,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полной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мере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соответствующее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требованиям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санитарных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норм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к</w:t>
      </w:r>
      <w:r w:rsidRPr="00BA672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качеству</w:t>
      </w:r>
      <w:r w:rsidRPr="00BA672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воды.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Данные по исследованию состава воды</w:t>
      </w:r>
      <w:bookmarkStart w:id="3" w:name="_Toc360187463"/>
      <w:r w:rsidRPr="00BA6721">
        <w:rPr>
          <w:rFonts w:ascii="Arial" w:hAnsi="Arial" w:cs="Arial"/>
          <w:sz w:val="24"/>
          <w:szCs w:val="24"/>
          <w:lang w:val="ru-RU"/>
        </w:rPr>
        <w:t xml:space="preserve"> не были предоставлены. В дальнейшем при проведении соответствующих исследований настоящая схема может быть дополнена и (или) откорректирована на основании таких исследований.</w:t>
      </w:r>
      <w:bookmarkEnd w:id="3"/>
    </w:p>
    <w:p w:rsidR="006D0AC8" w:rsidRPr="00BA6721" w:rsidRDefault="006D0AC8" w:rsidP="00BA6721">
      <w:pPr>
        <w:pStyle w:val="a3"/>
        <w:spacing w:before="2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В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связи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этим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провести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мероприятия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по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строительству</w:t>
      </w:r>
      <w:r w:rsidRPr="00BA672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очистных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обеззараживающих сооружений,</w:t>
      </w:r>
      <w:r w:rsidRPr="00BA672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которые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позволят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обеспечить</w:t>
      </w: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100%</w:t>
      </w:r>
      <w:r w:rsidRPr="00BA6721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потребителей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соответствии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A672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Сан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BA6721">
        <w:rPr>
          <w:rFonts w:ascii="Arial" w:hAnsi="Arial" w:cs="Arial"/>
          <w:spacing w:val="-1"/>
          <w:sz w:val="24"/>
          <w:szCs w:val="24"/>
          <w:lang w:val="ru-RU"/>
        </w:rPr>
        <w:t>ПиН</w:t>
      </w:r>
      <w:proofErr w:type="spellEnd"/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2.1.4.1074-01</w:t>
      </w:r>
    </w:p>
    <w:p w:rsidR="006D0AC8" w:rsidRPr="00BA6721" w:rsidRDefault="006D0AC8" w:rsidP="00BA6721">
      <w:pPr>
        <w:pStyle w:val="a3"/>
        <w:spacing w:before="3"/>
        <w:ind w:left="0" w:right="10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«Питьевая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вода. Гигиенические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требования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к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качеству</w:t>
      </w:r>
      <w:r w:rsidRPr="00BA672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централизованных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систем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питьевого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Контроль </w:t>
      </w:r>
      <w:r w:rsidRPr="00BA6721">
        <w:rPr>
          <w:rFonts w:ascii="Arial" w:hAnsi="Arial" w:cs="Arial"/>
          <w:sz w:val="24"/>
          <w:szCs w:val="24"/>
          <w:lang w:val="ru-RU"/>
        </w:rPr>
        <w:t>качества»</w:t>
      </w:r>
      <w:r w:rsidRPr="00BA672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снизить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опасность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возникновения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и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распространения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заболеваний, вызываемых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некачественной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водой.</w:t>
      </w:r>
    </w:p>
    <w:p w:rsidR="006D0AC8" w:rsidRPr="00BA6721" w:rsidRDefault="006D0AC8" w:rsidP="00BA6721">
      <w:pPr>
        <w:spacing w:before="5"/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1.7.2.</w:t>
      </w:r>
      <w:r w:rsidRPr="00BA672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Показатели надежности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бесперебойности водоснабжения.</w:t>
      </w:r>
    </w:p>
    <w:p w:rsidR="006D0AC8" w:rsidRPr="00BA6721" w:rsidRDefault="006D0AC8" w:rsidP="00BA6721">
      <w:pPr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pStyle w:val="a3"/>
        <w:spacing w:before="1"/>
        <w:ind w:left="0" w:right="10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Журнал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BA672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ситуаций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предприятии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ведется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регулярно.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Информация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обнаруженных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водопроводе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ситуациях</w:t>
      </w:r>
      <w:r w:rsidRPr="00BA672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или</w:t>
      </w:r>
      <w:r w:rsidRPr="00BA672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технических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нарушениях,</w:t>
      </w:r>
      <w:r w:rsidRPr="00BA672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доводится до руководства предприятия в целях принятия оперативного решения по локализации и нейтрализации ав</w:t>
      </w:r>
      <w:r w:rsidR="002013CC" w:rsidRPr="00BA6721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рийных ситуаций.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Дезинфекция</w:t>
      </w:r>
      <w:r w:rsidRPr="00BA672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участков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водопроводной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сети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отбор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проб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после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ликвидации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ситуаций проводится в нормативные сроки.</w:t>
      </w:r>
    </w:p>
    <w:p w:rsidR="006D0AC8" w:rsidRPr="00BA6721" w:rsidRDefault="006D0AC8" w:rsidP="00BA6721">
      <w:pPr>
        <w:pStyle w:val="a3"/>
        <w:spacing w:before="3"/>
        <w:ind w:left="0" w:right="113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Pr="00BA672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провести</w:t>
      </w:r>
      <w:r w:rsidRPr="00BA672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мероприятия</w:t>
      </w:r>
      <w:r w:rsidRPr="00BA672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по</w:t>
      </w:r>
      <w:r w:rsidRPr="00BA672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замене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реконструкции</w:t>
      </w:r>
      <w:r w:rsidRPr="00BA672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отдельных</w:t>
      </w:r>
      <w:r w:rsidRPr="00BA672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изношенных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участков</w:t>
      </w:r>
      <w:r w:rsidRPr="00BA672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сети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A672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оборудования,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а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также</w:t>
      </w:r>
      <w:r w:rsidRPr="00BA672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прокладку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новых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трубопроводов,</w:t>
      </w:r>
      <w:r w:rsidRPr="00BA672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бесперебойного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обеспечения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водой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7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уменьшения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количества аварийных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ситуаций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на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объектах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водоснабжения.</w:t>
      </w:r>
    </w:p>
    <w:p w:rsidR="006D0AC8" w:rsidRPr="00BA6721" w:rsidRDefault="006D0AC8" w:rsidP="00BA6721">
      <w:pPr>
        <w:spacing w:before="3"/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11"/>
        </w:numPr>
        <w:tabs>
          <w:tab w:val="left" w:pos="810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</w:rPr>
        <w:t>Показатели</w:t>
      </w:r>
      <w:proofErr w:type="spellEnd"/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</w:rPr>
        <w:t xml:space="preserve"> </w:t>
      </w:r>
      <w:proofErr w:type="spellStart"/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</w:rPr>
        <w:t>качества</w:t>
      </w:r>
      <w:proofErr w:type="spellEnd"/>
      <w:r w:rsidRPr="00BA672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</w:rPr>
        <w:t>обслуживания</w:t>
      </w:r>
      <w:proofErr w:type="spellEnd"/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</w:rPr>
        <w:t xml:space="preserve"> </w:t>
      </w:r>
      <w:proofErr w:type="spellStart"/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</w:rPr>
        <w:t>абонентов</w:t>
      </w:r>
      <w:proofErr w:type="spellEnd"/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</w:rPr>
        <w:t>.</w:t>
      </w:r>
    </w:p>
    <w:p w:rsidR="006D0AC8" w:rsidRPr="00BA6721" w:rsidRDefault="006D0AC8" w:rsidP="00BA6721">
      <w:pPr>
        <w:tabs>
          <w:tab w:val="left" w:pos="810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6D0AC8" w:rsidRPr="00BA6721" w:rsidRDefault="006D0AC8" w:rsidP="00BA672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 xml:space="preserve">Для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качественного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обслуживания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абонентов,</w:t>
      </w:r>
      <w:r w:rsidRPr="00BA672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организовать:</w:t>
      </w:r>
    </w:p>
    <w:p w:rsidR="006D0AC8" w:rsidRPr="00BA6721" w:rsidRDefault="006D0AC8" w:rsidP="00BA6721">
      <w:pPr>
        <w:pStyle w:val="a3"/>
        <w:numPr>
          <w:ilvl w:val="3"/>
          <w:numId w:val="11"/>
        </w:numPr>
        <w:tabs>
          <w:tab w:val="left" w:pos="1018"/>
        </w:tabs>
        <w:spacing w:before="3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диспетчерскую</w:t>
      </w:r>
      <w:r w:rsidRPr="00BA672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службу,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круглосуточного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обращения</w:t>
      </w:r>
      <w:r w:rsidRPr="00BA672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абонентов;</w:t>
      </w:r>
    </w:p>
    <w:p w:rsidR="006D0AC8" w:rsidRPr="00BA6721" w:rsidRDefault="006D0AC8" w:rsidP="00BA6721">
      <w:pPr>
        <w:pStyle w:val="a3"/>
        <w:numPr>
          <w:ilvl w:val="3"/>
          <w:numId w:val="11"/>
        </w:numPr>
        <w:tabs>
          <w:tab w:val="left" w:pos="992"/>
        </w:tabs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аварийную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службу,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круглосуточного</w:t>
      </w:r>
      <w:r w:rsidRPr="00BA672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выезда,</w:t>
      </w:r>
      <w:r w:rsidRPr="00BA672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устранения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аварий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водопроводных</w:t>
      </w:r>
      <w:r w:rsidRPr="00BA6721">
        <w:rPr>
          <w:rFonts w:ascii="Arial" w:hAnsi="Arial" w:cs="Arial"/>
          <w:spacing w:val="7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сетях;</w:t>
      </w:r>
    </w:p>
    <w:p w:rsidR="006D0AC8" w:rsidRPr="00BA6721" w:rsidRDefault="006D0AC8" w:rsidP="00BA6721">
      <w:pPr>
        <w:pStyle w:val="a3"/>
        <w:numPr>
          <w:ilvl w:val="3"/>
          <w:numId w:val="11"/>
        </w:numPr>
        <w:tabs>
          <w:tab w:val="left" w:pos="973"/>
        </w:tabs>
        <w:spacing w:before="2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качественный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учет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для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своевременного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расчета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абонента.</w:t>
      </w:r>
    </w:p>
    <w:p w:rsidR="006D0AC8" w:rsidRPr="00BA6721" w:rsidRDefault="006D0AC8" w:rsidP="00BA672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1.7.4.</w:t>
      </w:r>
      <w:r w:rsidRPr="00BA672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Показатели эффективности использования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ресурсов при</w:t>
      </w:r>
      <w:r w:rsidRPr="00BA6721">
        <w:rPr>
          <w:rFonts w:ascii="Arial" w:eastAsia="Times New Roman" w:hAnsi="Arial" w:cs="Arial"/>
          <w:b/>
          <w:bCs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lastRenderedPageBreak/>
        <w:t>транспортировке.</w:t>
      </w:r>
    </w:p>
    <w:p w:rsidR="006D0AC8" w:rsidRPr="00BA6721" w:rsidRDefault="006D0AC8" w:rsidP="00BA6721">
      <w:pPr>
        <w:pStyle w:val="a3"/>
        <w:tabs>
          <w:tab w:val="left" w:pos="1277"/>
          <w:tab w:val="left" w:pos="2181"/>
          <w:tab w:val="left" w:pos="4013"/>
          <w:tab w:val="left" w:pos="5008"/>
          <w:tab w:val="left" w:pos="5489"/>
          <w:tab w:val="left" w:pos="6171"/>
          <w:tab w:val="left" w:pos="8958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z w:val="24"/>
          <w:szCs w:val="24"/>
          <w:lang w:val="ru-RU"/>
        </w:rPr>
        <w:t>За</w:t>
      </w:r>
      <w:r w:rsidRPr="00BA6721">
        <w:rPr>
          <w:rFonts w:ascii="Arial" w:hAnsi="Arial" w:cs="Arial"/>
          <w:sz w:val="24"/>
          <w:szCs w:val="24"/>
          <w:lang w:val="ru-RU"/>
        </w:rPr>
        <w:tab/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время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  <w:t>эксплуатации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ab/>
        <w:t>(</w:t>
      </w:r>
      <w:r w:rsidR="00240945" w:rsidRPr="00BA6721">
        <w:rPr>
          <w:rFonts w:ascii="Arial" w:hAnsi="Arial" w:cs="Arial"/>
          <w:spacing w:val="-1"/>
          <w:sz w:val="24"/>
          <w:szCs w:val="24"/>
          <w:lang w:val="ru-RU"/>
        </w:rPr>
        <w:t>свыше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2013CC" w:rsidRPr="00BA6721">
        <w:rPr>
          <w:rFonts w:ascii="Arial" w:hAnsi="Arial" w:cs="Arial"/>
          <w:spacing w:val="-1"/>
          <w:sz w:val="24"/>
          <w:szCs w:val="24"/>
          <w:lang w:val="ru-RU"/>
        </w:rPr>
        <w:t>30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лет) водопроводные</w:t>
      </w:r>
      <w:r w:rsid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сети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сильно </w:t>
      </w:r>
    </w:p>
    <w:p w:rsidR="006D0AC8" w:rsidRPr="00BA6721" w:rsidRDefault="006D0AC8" w:rsidP="00BA6721">
      <w:pPr>
        <w:pStyle w:val="a3"/>
        <w:ind w:left="0" w:right="106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износились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5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требуют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ремонта,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реконструкции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5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замены.</w:t>
      </w:r>
      <w:r w:rsidRPr="00BA672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настоящее</w:t>
      </w:r>
      <w:r w:rsidRPr="00BA672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время</w:t>
      </w:r>
      <w:r w:rsidRPr="00BA672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износ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водопроводных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сетей</w:t>
      </w:r>
      <w:r w:rsidRPr="00BA672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составляет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60%.</w:t>
      </w:r>
      <w:r w:rsidRPr="00BA672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Участились</w:t>
      </w:r>
      <w:r w:rsidRPr="00BA672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разрушения</w:t>
      </w:r>
      <w:r w:rsidRPr="00BA672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стальных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труб.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Запорная</w:t>
      </w:r>
      <w:r w:rsidRPr="00BA672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арматура</w:t>
      </w:r>
      <w:r w:rsidRPr="00BA672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распределения</w:t>
      </w:r>
      <w:r w:rsidRPr="00BA672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смотровых</w:t>
      </w:r>
      <w:r w:rsidRPr="00BA6721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колодцах</w:t>
      </w:r>
      <w:r w:rsidRPr="00BA672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центральных</w:t>
      </w:r>
      <w:r w:rsidRPr="00BA6721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магистральных</w:t>
      </w:r>
      <w:r w:rsidRPr="00BA6721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труб</w:t>
      </w:r>
      <w:r w:rsidRPr="00BA6721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требует замены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.</w:t>
      </w:r>
      <w:r w:rsidRPr="00BA672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При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аварии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водопроводах</w:t>
      </w:r>
      <w:r w:rsidRPr="00BA672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происходит</w:t>
      </w:r>
      <w:r w:rsidRPr="00BA6721">
        <w:rPr>
          <w:rFonts w:ascii="Arial" w:hAnsi="Arial" w:cs="Arial"/>
          <w:spacing w:val="7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потеря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(слив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A672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со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всей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системы),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что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свою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очередь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ведет</w:t>
      </w:r>
      <w:r w:rsidRPr="00BA672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к</w:t>
      </w:r>
      <w:r w:rsidRPr="00BA672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ухудшению качества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воды.</w:t>
      </w:r>
    </w:p>
    <w:p w:rsidR="006D0AC8" w:rsidRPr="00BA6721" w:rsidRDefault="006D0AC8" w:rsidP="00BA6721">
      <w:pPr>
        <w:pStyle w:val="a3"/>
        <w:spacing w:before="61"/>
        <w:ind w:left="0" w:right="11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конец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расчетного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периода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планируется</w:t>
      </w:r>
      <w:r w:rsidRPr="00BA672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100%</w:t>
      </w:r>
      <w:r w:rsidRPr="00BA672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обеспечение</w:t>
      </w:r>
      <w:r w:rsidRPr="00BA672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коммерческими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приборами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учета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воды,</w:t>
      </w:r>
      <w:r w:rsidRPr="00BA6721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установка</w:t>
      </w:r>
      <w:r w:rsidRPr="00BA6721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измерительных</w:t>
      </w:r>
      <w:r w:rsidRPr="00BA672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приборов,</w:t>
      </w:r>
      <w:r w:rsidRPr="00BA672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приборов</w:t>
      </w:r>
      <w:r w:rsidRPr="00BA672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контроля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на</w:t>
      </w:r>
      <w:r w:rsidRPr="00BA672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водопроводных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сетях</w:t>
      </w:r>
      <w:r w:rsidRPr="00BA672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замена</w:t>
      </w:r>
      <w:r w:rsidRPr="00BA672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изношенных</w:t>
      </w:r>
      <w:r w:rsidRPr="00BA672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участков</w:t>
      </w:r>
      <w:r w:rsidRPr="00BA672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водопровода,</w:t>
      </w:r>
      <w:r w:rsidRPr="00BA672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уменьшения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потерь</w:t>
      </w:r>
      <w:r w:rsidRPr="00BA672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сетях</w:t>
      </w:r>
      <w:r w:rsidRPr="00BA672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>и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более</w:t>
      </w:r>
      <w:r w:rsidRPr="00BA672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рационального</w:t>
      </w:r>
      <w:r w:rsidRPr="00BA672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использования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водных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ресурсов.</w:t>
      </w:r>
    </w:p>
    <w:p w:rsidR="006D0AC8" w:rsidRPr="00BA6721" w:rsidRDefault="006D0AC8" w:rsidP="00BA6721">
      <w:pPr>
        <w:spacing w:before="10"/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A6721" w:rsidRDefault="006D0AC8" w:rsidP="00BA6721">
      <w:pPr>
        <w:numPr>
          <w:ilvl w:val="2"/>
          <w:numId w:val="11"/>
        </w:numPr>
        <w:tabs>
          <w:tab w:val="left" w:pos="810"/>
        </w:tabs>
        <w:spacing w:before="3"/>
        <w:ind w:right="112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Соотношение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цены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реализации мероприятий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инвестиционной</w:t>
      </w:r>
      <w:r w:rsidRPr="00BA6721">
        <w:rPr>
          <w:rFonts w:ascii="Arial" w:eastAsia="Times New Roman" w:hAnsi="Arial" w:cs="Arial"/>
          <w:b/>
          <w:bCs/>
          <w:spacing w:val="45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программы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их</w:t>
      </w:r>
      <w:r w:rsidRPr="00BA672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эффективности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–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улучшение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качества</w:t>
      </w:r>
      <w:r w:rsidRPr="00BA672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воды.</w:t>
      </w:r>
    </w:p>
    <w:p w:rsidR="006D0AC8" w:rsidRPr="00BA6721" w:rsidRDefault="006D0AC8" w:rsidP="00BA6721">
      <w:pPr>
        <w:pStyle w:val="a3"/>
        <w:numPr>
          <w:ilvl w:val="0"/>
          <w:numId w:val="10"/>
        </w:numPr>
        <w:tabs>
          <w:tab w:val="left" w:pos="382"/>
        </w:tabs>
        <w:spacing w:before="2"/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На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реконструкцию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и капитальный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ремонт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>системы водоснабжения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, </w:t>
      </w:r>
      <w:r w:rsidRPr="00BA6721">
        <w:rPr>
          <w:rFonts w:ascii="Arial" w:hAnsi="Arial" w:cs="Arial"/>
          <w:sz w:val="24"/>
          <w:szCs w:val="24"/>
          <w:lang w:val="ru-RU"/>
        </w:rPr>
        <w:t>в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связи с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высокой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степенью износа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существующих систем</w:t>
      </w:r>
      <w:r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водопровода и для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повышения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качества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предоставляемых</w:t>
      </w:r>
      <w:r w:rsidRPr="00BA672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коммунальных</w:t>
      </w:r>
      <w:r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услуг</w:t>
      </w:r>
      <w:r w:rsidRPr="00BA6721">
        <w:rPr>
          <w:rFonts w:ascii="Arial" w:hAnsi="Arial" w:cs="Arial"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потребителям необходимо</w:t>
      </w:r>
      <w:r w:rsid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CD579A" w:rsidRPr="00BA6721">
        <w:rPr>
          <w:rFonts w:ascii="Arial" w:hAnsi="Arial" w:cs="Arial"/>
          <w:spacing w:val="-1"/>
          <w:sz w:val="24"/>
          <w:szCs w:val="24"/>
          <w:lang w:val="ru-RU"/>
        </w:rPr>
        <w:t>10,049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B6540" w:rsidRPr="00BA6721">
        <w:rPr>
          <w:rFonts w:ascii="Arial" w:hAnsi="Arial" w:cs="Arial"/>
          <w:spacing w:val="-1"/>
          <w:sz w:val="24"/>
          <w:szCs w:val="24"/>
          <w:lang w:val="ru-RU"/>
        </w:rPr>
        <w:t>млн</w:t>
      </w:r>
      <w:r w:rsidRPr="00BA6721">
        <w:rPr>
          <w:rFonts w:ascii="Arial" w:hAnsi="Arial" w:cs="Arial"/>
          <w:spacing w:val="-1"/>
          <w:sz w:val="24"/>
          <w:szCs w:val="24"/>
          <w:lang w:val="ru-RU"/>
        </w:rPr>
        <w:t>. рублей.</w:t>
      </w:r>
    </w:p>
    <w:p w:rsidR="006D0AC8" w:rsidRPr="00BA6721" w:rsidRDefault="006D0AC8" w:rsidP="00BA6721">
      <w:pPr>
        <w:spacing w:before="10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6D0AC8" w:rsidP="00BA6721">
      <w:pPr>
        <w:pStyle w:val="a5"/>
        <w:numPr>
          <w:ilvl w:val="2"/>
          <w:numId w:val="11"/>
        </w:numPr>
        <w:ind w:right="109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Иные</w:t>
      </w:r>
      <w:r w:rsidRPr="00BA6721">
        <w:rPr>
          <w:rFonts w:ascii="Arial" w:eastAsia="Times New Roman" w:hAnsi="Arial" w:cs="Arial"/>
          <w:b/>
          <w:bCs/>
          <w:spacing w:val="7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показатели,</w:t>
      </w:r>
      <w:r w:rsidRPr="00BA6721">
        <w:rPr>
          <w:rFonts w:ascii="Arial" w:eastAsia="Times New Roman" w:hAnsi="Arial" w:cs="Arial"/>
          <w:b/>
          <w:bCs/>
          <w:spacing w:val="6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установленные</w:t>
      </w:r>
      <w:r w:rsidRPr="00BA6721">
        <w:rPr>
          <w:rFonts w:ascii="Arial" w:eastAsia="Times New Roman" w:hAnsi="Arial" w:cs="Arial"/>
          <w:b/>
          <w:bCs/>
          <w:spacing w:val="7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федеральным</w:t>
      </w:r>
      <w:r w:rsidRPr="00BA6721">
        <w:rPr>
          <w:rFonts w:ascii="Arial" w:eastAsia="Times New Roman" w:hAnsi="Arial" w:cs="Arial"/>
          <w:b/>
          <w:bCs/>
          <w:spacing w:val="8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органом</w:t>
      </w:r>
      <w:r w:rsidRPr="00BA6721">
        <w:rPr>
          <w:rFonts w:ascii="Arial" w:eastAsia="Times New Roman" w:hAnsi="Arial" w:cs="Arial"/>
          <w:b/>
          <w:bCs/>
          <w:spacing w:val="29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исполнительной</w:t>
      </w:r>
      <w:r w:rsidRPr="00BA6721">
        <w:rPr>
          <w:rFonts w:ascii="Arial" w:eastAsia="Times New Roman" w:hAnsi="Arial" w:cs="Arial"/>
          <w:b/>
          <w:bCs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власти,</w:t>
      </w:r>
      <w:r w:rsidRPr="00BA6721">
        <w:rPr>
          <w:rFonts w:ascii="Arial" w:eastAsia="Times New Roman" w:hAnsi="Arial" w:cs="Arial"/>
          <w:b/>
          <w:bCs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осуществляющим</w:t>
      </w:r>
      <w:r w:rsidRPr="00BA6721">
        <w:rPr>
          <w:rFonts w:ascii="Arial" w:eastAsia="Times New Roman" w:hAnsi="Arial" w:cs="Arial"/>
          <w:b/>
          <w:bCs/>
          <w:spacing w:val="30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функции</w:t>
      </w:r>
      <w:r w:rsidRPr="00BA6721">
        <w:rPr>
          <w:rFonts w:ascii="Arial" w:eastAsia="Times New Roman" w:hAnsi="Arial" w:cs="Arial"/>
          <w:b/>
          <w:bCs/>
          <w:spacing w:val="28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Pr="00BA6721">
        <w:rPr>
          <w:rFonts w:ascii="Arial" w:eastAsia="Times New Roman" w:hAnsi="Arial" w:cs="Arial"/>
          <w:b/>
          <w:bCs/>
          <w:spacing w:val="30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выработке</w:t>
      </w:r>
      <w:r w:rsidRPr="00BA6721">
        <w:rPr>
          <w:rFonts w:ascii="Arial" w:eastAsia="Times New Roman" w:hAnsi="Arial" w:cs="Arial"/>
          <w:b/>
          <w:bCs/>
          <w:spacing w:val="6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государственной</w:t>
      </w:r>
      <w:r w:rsidRPr="00BA6721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политики</w:t>
      </w:r>
      <w:r w:rsidRPr="00BA6721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A6721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нормативно-правовому</w:t>
      </w:r>
      <w:r w:rsidRPr="00BA6721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регулированию</w:t>
      </w:r>
      <w:r w:rsidRPr="00BA6721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>в</w:t>
      </w:r>
      <w:r w:rsidRPr="00BA6721">
        <w:rPr>
          <w:rFonts w:ascii="Arial" w:eastAsia="Times New Roman" w:hAnsi="Arial" w:cs="Arial"/>
          <w:b/>
          <w:bCs/>
          <w:spacing w:val="5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сфере</w:t>
      </w:r>
      <w:r w:rsidRPr="00BA672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жилищно-коммунального</w:t>
      </w:r>
      <w:r w:rsidRPr="00BA672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A672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хозяйства.</w:t>
      </w:r>
    </w:p>
    <w:p w:rsidR="006D0AC8" w:rsidRPr="00BA6721" w:rsidRDefault="00BA6721" w:rsidP="00BA6721">
      <w:pPr>
        <w:pStyle w:val="a5"/>
        <w:ind w:right="109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>
        <w:rPr>
          <w:rFonts w:ascii="Arial" w:eastAsia="Times New Roman" w:hAnsi="Arial" w:cs="Arial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Иные</w:t>
      </w:r>
      <w:r w:rsidR="006D0AC8"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показатели</w:t>
      </w:r>
      <w:r w:rsidR="006D0AC8" w:rsidRPr="00BA672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spacing w:val="-1"/>
          <w:sz w:val="24"/>
          <w:szCs w:val="24"/>
          <w:lang w:val="ru-RU"/>
        </w:rPr>
        <w:t>отсутствуют.</w:t>
      </w:r>
    </w:p>
    <w:p w:rsidR="006D0AC8" w:rsidRPr="00BA6721" w:rsidRDefault="006D0AC8" w:rsidP="00BA6721">
      <w:pPr>
        <w:spacing w:before="9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A6721" w:rsidRDefault="00BA6721" w:rsidP="00BA6721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="006D0AC8" w:rsidRPr="00BA6721">
        <w:rPr>
          <w:rFonts w:ascii="Arial" w:hAnsi="Arial" w:cs="Arial"/>
          <w:b/>
          <w:bCs/>
          <w:sz w:val="24"/>
          <w:szCs w:val="24"/>
          <w:lang w:val="ru-RU"/>
        </w:rPr>
        <w:t>1.8 Перечень выявленных бесхозяйных объектов централизованных систем водоснабжения.</w:t>
      </w:r>
    </w:p>
    <w:p w:rsidR="008F4F75" w:rsidRPr="005C1DC8" w:rsidRDefault="006D0AC8" w:rsidP="00BA6721">
      <w:pPr>
        <w:autoSpaceDE w:val="0"/>
        <w:autoSpaceDN w:val="0"/>
        <w:adjustRightInd w:val="0"/>
        <w:ind w:firstLine="709"/>
        <w:jc w:val="both"/>
        <w:rPr>
          <w:color w:val="FF0000"/>
          <w:lang w:val="ru-RU"/>
        </w:rPr>
      </w:pPr>
      <w:r w:rsidRPr="00BA6721">
        <w:rPr>
          <w:rFonts w:ascii="Arial" w:hAnsi="Arial" w:cs="Arial"/>
          <w:bCs/>
          <w:sz w:val="24"/>
          <w:szCs w:val="24"/>
          <w:lang w:val="ru-RU"/>
        </w:rPr>
        <w:t xml:space="preserve">В </w:t>
      </w:r>
      <w:r w:rsidR="00A378CB" w:rsidRPr="00BA672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F77D20" w:rsidRPr="00BA6721">
        <w:rPr>
          <w:rFonts w:ascii="Arial" w:hAnsi="Arial" w:cs="Arial"/>
          <w:spacing w:val="1"/>
          <w:sz w:val="24"/>
          <w:szCs w:val="24"/>
          <w:lang w:val="ru-RU"/>
        </w:rPr>
        <w:t>Семенниково</w:t>
      </w:r>
      <w:r w:rsidR="00BA6721">
        <w:rPr>
          <w:rFonts w:ascii="Arial" w:hAnsi="Arial" w:cs="Arial"/>
          <w:bCs/>
          <w:sz w:val="24"/>
          <w:szCs w:val="24"/>
          <w:lang w:val="ru-RU"/>
        </w:rPr>
        <w:t xml:space="preserve"> </w:t>
      </w:r>
      <w:r w:rsidRPr="00BA6721">
        <w:rPr>
          <w:rFonts w:ascii="Arial" w:hAnsi="Arial" w:cs="Arial"/>
          <w:bCs/>
          <w:sz w:val="24"/>
          <w:szCs w:val="24"/>
          <w:lang w:val="ru-RU"/>
        </w:rPr>
        <w:t>бесхозные объекты централизованного водоснабжения отсутствуют.</w:t>
      </w:r>
      <w:bookmarkStart w:id="4" w:name="_GoBack"/>
      <w:bookmarkEnd w:id="4"/>
    </w:p>
    <w:sectPr w:rsidR="008F4F75" w:rsidRPr="005C1DC8" w:rsidSect="008F4F75">
      <w:footerReference w:type="default" r:id="rId10"/>
      <w:pgSz w:w="12240" w:h="15840"/>
      <w:pgMar w:top="920" w:right="740" w:bottom="1200" w:left="1600" w:header="0" w:footer="10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278" w:rsidRDefault="002B4278">
      <w:r>
        <w:separator/>
      </w:r>
    </w:p>
  </w:endnote>
  <w:endnote w:type="continuationSeparator" w:id="0">
    <w:p w:rsidR="002B4278" w:rsidRDefault="002B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3FF" w:rsidRDefault="000043FF" w:rsidP="008F4F75">
    <w:pPr>
      <w:spacing w:line="200" w:lineRule="exact"/>
      <w:jc w:val="center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F3D14A1" wp14:editId="654D6C68">
              <wp:simplePos x="0" y="0"/>
              <wp:positionH relativeFrom="page">
                <wp:posOffset>7138670</wp:posOffset>
              </wp:positionH>
              <wp:positionV relativeFrom="page">
                <wp:posOffset>9274810</wp:posOffset>
              </wp:positionV>
              <wp:extent cx="121920" cy="165735"/>
              <wp:effectExtent l="0" t="0" r="11430" b="5715"/>
              <wp:wrapNone/>
              <wp:docPr id="30" name="Поле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43FF" w:rsidRDefault="000043FF">
                          <w:pPr>
                            <w:spacing w:line="245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0" o:spid="_x0000_s1026" type="#_x0000_t202" style="position:absolute;left:0;text-align:left;margin-left:562.1pt;margin-top:730.3pt;width:9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NleuQIAAKo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" filled="f" stroked="f">
              <v:textbox inset="0,0,0,0">
                <w:txbxContent>
                  <w:p w:rsidR="000043FF" w:rsidRDefault="000043FF">
                    <w:pPr>
                      <w:spacing w:line="245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40145"/>
      <w:docPartObj>
        <w:docPartGallery w:val="Page Numbers (Bottom of Page)"/>
        <w:docPartUnique/>
      </w:docPartObj>
    </w:sdtPr>
    <w:sdtEndPr/>
    <w:sdtContent>
      <w:p w:rsidR="000043FF" w:rsidRDefault="000043F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721" w:rsidRPr="00BA6721">
          <w:rPr>
            <w:noProof/>
            <w:lang w:val="ru-RU"/>
          </w:rPr>
          <w:t>13</w:t>
        </w:r>
        <w:r>
          <w:fldChar w:fldCharType="end"/>
        </w:r>
      </w:p>
    </w:sdtContent>
  </w:sdt>
  <w:p w:rsidR="000043FF" w:rsidRDefault="000043FF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278" w:rsidRDefault="002B4278">
      <w:r>
        <w:separator/>
      </w:r>
    </w:p>
  </w:footnote>
  <w:footnote w:type="continuationSeparator" w:id="0">
    <w:p w:rsidR="002B4278" w:rsidRDefault="002B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811"/>
    <w:multiLevelType w:val="multilevel"/>
    <w:tmpl w:val="14A0C48E"/>
    <w:lvl w:ilvl="0">
      <w:start w:val="1"/>
      <w:numFmt w:val="decimal"/>
      <w:lvlText w:val="%1"/>
      <w:lvlJc w:val="left"/>
      <w:pPr>
        <w:ind w:hanging="63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6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3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31C03FD"/>
    <w:multiLevelType w:val="multilevel"/>
    <w:tmpl w:val="32845A60"/>
    <w:lvl w:ilvl="0">
      <w:start w:val="2"/>
      <w:numFmt w:val="decimal"/>
      <w:lvlText w:val="%1"/>
      <w:lvlJc w:val="left"/>
      <w:pPr>
        <w:ind w:hanging="631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6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3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5D27859"/>
    <w:multiLevelType w:val="multilevel"/>
    <w:tmpl w:val="768E9E8E"/>
    <w:lvl w:ilvl="0">
      <w:start w:val="1"/>
      <w:numFmt w:val="decimal"/>
      <w:lvlText w:val="%1"/>
      <w:lvlJc w:val="left"/>
      <w:pPr>
        <w:ind w:hanging="701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70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0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C8038E8"/>
    <w:multiLevelType w:val="multilevel"/>
    <w:tmpl w:val="22C65796"/>
    <w:lvl w:ilvl="0">
      <w:start w:val="1"/>
      <w:numFmt w:val="decimal"/>
      <w:lvlText w:val="%1"/>
      <w:lvlJc w:val="left"/>
      <w:pPr>
        <w:ind w:left="0" w:hanging="773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0" w:hanging="773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0" w:hanging="773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4">
    <w:nsid w:val="16213425"/>
    <w:multiLevelType w:val="hybridMultilevel"/>
    <w:tmpl w:val="477EFC06"/>
    <w:lvl w:ilvl="0" w:tplc="23F86BB2">
      <w:start w:val="6"/>
      <w:numFmt w:val="decimal"/>
      <w:lvlText w:val="%1."/>
      <w:lvlJc w:val="left"/>
      <w:pPr>
        <w:ind w:hanging="49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2065F6A">
      <w:start w:val="1"/>
      <w:numFmt w:val="decimal"/>
      <w:lvlText w:val="%2."/>
      <w:lvlJc w:val="left"/>
      <w:pPr>
        <w:ind w:hanging="49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 w:tplc="D5E2CF14">
      <w:start w:val="1"/>
      <w:numFmt w:val="bullet"/>
      <w:lvlText w:val="•"/>
      <w:lvlJc w:val="left"/>
      <w:rPr>
        <w:rFonts w:hint="default"/>
      </w:rPr>
    </w:lvl>
    <w:lvl w:ilvl="3" w:tplc="E652984E">
      <w:start w:val="1"/>
      <w:numFmt w:val="bullet"/>
      <w:lvlText w:val="•"/>
      <w:lvlJc w:val="left"/>
      <w:rPr>
        <w:rFonts w:hint="default"/>
      </w:rPr>
    </w:lvl>
    <w:lvl w:ilvl="4" w:tplc="6B5AE246">
      <w:start w:val="1"/>
      <w:numFmt w:val="bullet"/>
      <w:lvlText w:val="•"/>
      <w:lvlJc w:val="left"/>
      <w:rPr>
        <w:rFonts w:hint="default"/>
      </w:rPr>
    </w:lvl>
    <w:lvl w:ilvl="5" w:tplc="5DA4E0CA">
      <w:start w:val="1"/>
      <w:numFmt w:val="bullet"/>
      <w:lvlText w:val="•"/>
      <w:lvlJc w:val="left"/>
      <w:rPr>
        <w:rFonts w:hint="default"/>
      </w:rPr>
    </w:lvl>
    <w:lvl w:ilvl="6" w:tplc="469C2770">
      <w:start w:val="1"/>
      <w:numFmt w:val="bullet"/>
      <w:lvlText w:val="•"/>
      <w:lvlJc w:val="left"/>
      <w:rPr>
        <w:rFonts w:hint="default"/>
      </w:rPr>
    </w:lvl>
    <w:lvl w:ilvl="7" w:tplc="456CD638">
      <w:start w:val="1"/>
      <w:numFmt w:val="bullet"/>
      <w:lvlText w:val="•"/>
      <w:lvlJc w:val="left"/>
      <w:rPr>
        <w:rFonts w:hint="default"/>
      </w:rPr>
    </w:lvl>
    <w:lvl w:ilvl="8" w:tplc="DD92E4A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7E14A59"/>
    <w:multiLevelType w:val="multilevel"/>
    <w:tmpl w:val="489CEE8A"/>
    <w:lvl w:ilvl="0">
      <w:start w:val="2"/>
      <w:numFmt w:val="decimal"/>
      <w:lvlText w:val="%1"/>
      <w:lvlJc w:val="left"/>
      <w:pPr>
        <w:ind w:hanging="492"/>
      </w:pPr>
      <w:rPr>
        <w:rFonts w:hint="default"/>
      </w:rPr>
    </w:lvl>
    <w:lvl w:ilvl="1">
      <w:start w:val="6"/>
      <w:numFmt w:val="decimal"/>
      <w:lvlText w:val="%1.%2."/>
      <w:lvlJc w:val="left"/>
      <w:pPr>
        <w:ind w:hanging="492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8257B70"/>
    <w:multiLevelType w:val="hybridMultilevel"/>
    <w:tmpl w:val="878A47F6"/>
    <w:lvl w:ilvl="0" w:tplc="FEFCC616">
      <w:start w:val="1"/>
      <w:numFmt w:val="bullet"/>
      <w:lvlText w:val="-"/>
      <w:lvlJc w:val="left"/>
      <w:pPr>
        <w:ind w:hanging="216"/>
      </w:pPr>
      <w:rPr>
        <w:rFonts w:ascii="Times New Roman" w:eastAsia="Times New Roman" w:hAnsi="Times New Roman" w:hint="default"/>
        <w:sz w:val="28"/>
        <w:szCs w:val="28"/>
      </w:rPr>
    </w:lvl>
    <w:lvl w:ilvl="1" w:tplc="EC728532">
      <w:start w:val="1"/>
      <w:numFmt w:val="bullet"/>
      <w:lvlText w:val="•"/>
      <w:lvlJc w:val="left"/>
      <w:rPr>
        <w:rFonts w:hint="default"/>
      </w:rPr>
    </w:lvl>
    <w:lvl w:ilvl="2" w:tplc="6E38E03C">
      <w:start w:val="1"/>
      <w:numFmt w:val="bullet"/>
      <w:lvlText w:val="•"/>
      <w:lvlJc w:val="left"/>
      <w:rPr>
        <w:rFonts w:hint="default"/>
      </w:rPr>
    </w:lvl>
    <w:lvl w:ilvl="3" w:tplc="1DBE6212">
      <w:start w:val="1"/>
      <w:numFmt w:val="bullet"/>
      <w:lvlText w:val="•"/>
      <w:lvlJc w:val="left"/>
      <w:rPr>
        <w:rFonts w:hint="default"/>
      </w:rPr>
    </w:lvl>
    <w:lvl w:ilvl="4" w:tplc="CC241E04">
      <w:start w:val="1"/>
      <w:numFmt w:val="bullet"/>
      <w:lvlText w:val="•"/>
      <w:lvlJc w:val="left"/>
      <w:rPr>
        <w:rFonts w:hint="default"/>
      </w:rPr>
    </w:lvl>
    <w:lvl w:ilvl="5" w:tplc="031479D2">
      <w:start w:val="1"/>
      <w:numFmt w:val="bullet"/>
      <w:lvlText w:val="•"/>
      <w:lvlJc w:val="left"/>
      <w:rPr>
        <w:rFonts w:hint="default"/>
      </w:rPr>
    </w:lvl>
    <w:lvl w:ilvl="6" w:tplc="FCAAAFFC">
      <w:start w:val="1"/>
      <w:numFmt w:val="bullet"/>
      <w:lvlText w:val="•"/>
      <w:lvlJc w:val="left"/>
      <w:rPr>
        <w:rFonts w:hint="default"/>
      </w:rPr>
    </w:lvl>
    <w:lvl w:ilvl="7" w:tplc="FD8EC6DA">
      <w:start w:val="1"/>
      <w:numFmt w:val="bullet"/>
      <w:lvlText w:val="•"/>
      <w:lvlJc w:val="left"/>
      <w:rPr>
        <w:rFonts w:hint="default"/>
      </w:rPr>
    </w:lvl>
    <w:lvl w:ilvl="8" w:tplc="11AC73E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D1A1BE6"/>
    <w:multiLevelType w:val="multilevel"/>
    <w:tmpl w:val="DC18341E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209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3523119"/>
    <w:multiLevelType w:val="hybridMultilevel"/>
    <w:tmpl w:val="9F843778"/>
    <w:lvl w:ilvl="0" w:tplc="4760888A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9A320BFC">
      <w:start w:val="1"/>
      <w:numFmt w:val="bullet"/>
      <w:lvlText w:val="•"/>
      <w:lvlJc w:val="left"/>
      <w:rPr>
        <w:rFonts w:hint="default"/>
      </w:rPr>
    </w:lvl>
    <w:lvl w:ilvl="2" w:tplc="3B30FF58">
      <w:start w:val="1"/>
      <w:numFmt w:val="bullet"/>
      <w:lvlText w:val="•"/>
      <w:lvlJc w:val="left"/>
      <w:rPr>
        <w:rFonts w:hint="default"/>
      </w:rPr>
    </w:lvl>
    <w:lvl w:ilvl="3" w:tplc="73EA57D0">
      <w:start w:val="1"/>
      <w:numFmt w:val="bullet"/>
      <w:lvlText w:val="•"/>
      <w:lvlJc w:val="left"/>
      <w:rPr>
        <w:rFonts w:hint="default"/>
      </w:rPr>
    </w:lvl>
    <w:lvl w:ilvl="4" w:tplc="48DA5E62">
      <w:start w:val="1"/>
      <w:numFmt w:val="bullet"/>
      <w:lvlText w:val="•"/>
      <w:lvlJc w:val="left"/>
      <w:rPr>
        <w:rFonts w:hint="default"/>
      </w:rPr>
    </w:lvl>
    <w:lvl w:ilvl="5" w:tplc="3EE8B1F0">
      <w:start w:val="1"/>
      <w:numFmt w:val="bullet"/>
      <w:lvlText w:val="•"/>
      <w:lvlJc w:val="left"/>
      <w:rPr>
        <w:rFonts w:hint="default"/>
      </w:rPr>
    </w:lvl>
    <w:lvl w:ilvl="6" w:tplc="C324F754">
      <w:start w:val="1"/>
      <w:numFmt w:val="bullet"/>
      <w:lvlText w:val="•"/>
      <w:lvlJc w:val="left"/>
      <w:rPr>
        <w:rFonts w:hint="default"/>
      </w:rPr>
    </w:lvl>
    <w:lvl w:ilvl="7" w:tplc="DAF2006A">
      <w:start w:val="1"/>
      <w:numFmt w:val="bullet"/>
      <w:lvlText w:val="•"/>
      <w:lvlJc w:val="left"/>
      <w:rPr>
        <w:rFonts w:hint="default"/>
      </w:rPr>
    </w:lvl>
    <w:lvl w:ilvl="8" w:tplc="3548911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37446DF"/>
    <w:multiLevelType w:val="multilevel"/>
    <w:tmpl w:val="F07A0232"/>
    <w:lvl w:ilvl="0">
      <w:start w:val="2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3F94AC5"/>
    <w:multiLevelType w:val="multilevel"/>
    <w:tmpl w:val="954ACECE"/>
    <w:lvl w:ilvl="0">
      <w:start w:val="1"/>
      <w:numFmt w:val="decimal"/>
      <w:lvlText w:val="%1"/>
      <w:lvlJc w:val="left"/>
      <w:pPr>
        <w:ind w:hanging="701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01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hanging="70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28FC7D4C"/>
    <w:multiLevelType w:val="multilevel"/>
    <w:tmpl w:val="64C67204"/>
    <w:lvl w:ilvl="0">
      <w:start w:val="2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hanging="423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27A27DA"/>
    <w:multiLevelType w:val="multilevel"/>
    <w:tmpl w:val="5F62B852"/>
    <w:lvl w:ilvl="0">
      <w:start w:val="1"/>
      <w:numFmt w:val="decimal"/>
      <w:lvlText w:val="%1"/>
      <w:lvlJc w:val="left"/>
      <w:pPr>
        <w:ind w:hanging="701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01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01"/>
      </w:pPr>
      <w:rPr>
        <w:rFonts w:ascii="Times New Roman" w:eastAsia="Times New Roman" w:hAnsi="Times New Roman" w:hint="default"/>
        <w:b/>
        <w:bCs/>
        <w:sz w:val="28"/>
        <w:szCs w:val="28"/>
        <w:lang w:val="en-US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2B50F42"/>
    <w:multiLevelType w:val="multilevel"/>
    <w:tmpl w:val="735ADE0E"/>
    <w:lvl w:ilvl="0">
      <w:start w:val="2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4567286"/>
    <w:multiLevelType w:val="multilevel"/>
    <w:tmpl w:val="79DEA3EE"/>
    <w:lvl w:ilvl="0">
      <w:start w:val="2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7044FD6"/>
    <w:multiLevelType w:val="multilevel"/>
    <w:tmpl w:val="7658953A"/>
    <w:lvl w:ilvl="0">
      <w:start w:val="2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38EC654D"/>
    <w:multiLevelType w:val="hybridMultilevel"/>
    <w:tmpl w:val="F058EE36"/>
    <w:lvl w:ilvl="0" w:tplc="3EC46192">
      <w:start w:val="1"/>
      <w:numFmt w:val="bullet"/>
      <w:lvlText w:val="-"/>
      <w:lvlJc w:val="left"/>
      <w:pPr>
        <w:ind w:hanging="166"/>
      </w:pPr>
      <w:rPr>
        <w:rFonts w:ascii="Times New Roman" w:eastAsia="Times New Roman" w:hAnsi="Times New Roman" w:hint="default"/>
        <w:sz w:val="28"/>
        <w:szCs w:val="28"/>
      </w:rPr>
    </w:lvl>
    <w:lvl w:ilvl="1" w:tplc="95D231DA">
      <w:start w:val="1"/>
      <w:numFmt w:val="bullet"/>
      <w:lvlText w:val="-"/>
      <w:lvlJc w:val="left"/>
      <w:pPr>
        <w:ind w:hanging="219"/>
      </w:pPr>
      <w:rPr>
        <w:rFonts w:ascii="Times New Roman" w:eastAsia="Times New Roman" w:hAnsi="Times New Roman" w:hint="default"/>
        <w:sz w:val="28"/>
        <w:szCs w:val="28"/>
      </w:rPr>
    </w:lvl>
    <w:lvl w:ilvl="2" w:tplc="C7A20728">
      <w:start w:val="1"/>
      <w:numFmt w:val="bullet"/>
      <w:lvlText w:val="•"/>
      <w:lvlJc w:val="left"/>
      <w:rPr>
        <w:rFonts w:hint="default"/>
      </w:rPr>
    </w:lvl>
    <w:lvl w:ilvl="3" w:tplc="05B0B296">
      <w:start w:val="1"/>
      <w:numFmt w:val="bullet"/>
      <w:lvlText w:val="•"/>
      <w:lvlJc w:val="left"/>
      <w:rPr>
        <w:rFonts w:hint="default"/>
      </w:rPr>
    </w:lvl>
    <w:lvl w:ilvl="4" w:tplc="971206F8">
      <w:start w:val="1"/>
      <w:numFmt w:val="bullet"/>
      <w:lvlText w:val="•"/>
      <w:lvlJc w:val="left"/>
      <w:rPr>
        <w:rFonts w:hint="default"/>
      </w:rPr>
    </w:lvl>
    <w:lvl w:ilvl="5" w:tplc="D1F64096">
      <w:start w:val="1"/>
      <w:numFmt w:val="bullet"/>
      <w:lvlText w:val="•"/>
      <w:lvlJc w:val="left"/>
      <w:rPr>
        <w:rFonts w:hint="default"/>
      </w:rPr>
    </w:lvl>
    <w:lvl w:ilvl="6" w:tplc="0E4AA25E">
      <w:start w:val="1"/>
      <w:numFmt w:val="bullet"/>
      <w:lvlText w:val="•"/>
      <w:lvlJc w:val="left"/>
      <w:rPr>
        <w:rFonts w:hint="default"/>
      </w:rPr>
    </w:lvl>
    <w:lvl w:ilvl="7" w:tplc="6D80417E">
      <w:start w:val="1"/>
      <w:numFmt w:val="bullet"/>
      <w:lvlText w:val="•"/>
      <w:lvlJc w:val="left"/>
      <w:rPr>
        <w:rFonts w:hint="default"/>
      </w:rPr>
    </w:lvl>
    <w:lvl w:ilvl="8" w:tplc="023ACF14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3E17492D"/>
    <w:multiLevelType w:val="multilevel"/>
    <w:tmpl w:val="5F641634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08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0483F15"/>
    <w:multiLevelType w:val="multilevel"/>
    <w:tmpl w:val="15F229C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11F0963"/>
    <w:multiLevelType w:val="multilevel"/>
    <w:tmpl w:val="5B368C9C"/>
    <w:lvl w:ilvl="0">
      <w:start w:val="2"/>
      <w:numFmt w:val="decimal"/>
      <w:lvlText w:val="%1"/>
      <w:lvlJc w:val="left"/>
      <w:pPr>
        <w:ind w:hanging="63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6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3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ind w:hanging="468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497F4879"/>
    <w:multiLevelType w:val="hybridMultilevel"/>
    <w:tmpl w:val="0682F47A"/>
    <w:lvl w:ilvl="0" w:tplc="82B866D8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F5F6A8E4">
      <w:start w:val="1"/>
      <w:numFmt w:val="bullet"/>
      <w:lvlText w:val="•"/>
      <w:lvlJc w:val="left"/>
      <w:rPr>
        <w:rFonts w:hint="default"/>
      </w:rPr>
    </w:lvl>
    <w:lvl w:ilvl="2" w:tplc="BF3ABA62">
      <w:start w:val="1"/>
      <w:numFmt w:val="bullet"/>
      <w:lvlText w:val="•"/>
      <w:lvlJc w:val="left"/>
      <w:rPr>
        <w:rFonts w:hint="default"/>
      </w:rPr>
    </w:lvl>
    <w:lvl w:ilvl="3" w:tplc="EA566354">
      <w:start w:val="1"/>
      <w:numFmt w:val="bullet"/>
      <w:lvlText w:val="•"/>
      <w:lvlJc w:val="left"/>
      <w:rPr>
        <w:rFonts w:hint="default"/>
      </w:rPr>
    </w:lvl>
    <w:lvl w:ilvl="4" w:tplc="0D96A366">
      <w:start w:val="1"/>
      <w:numFmt w:val="bullet"/>
      <w:lvlText w:val="•"/>
      <w:lvlJc w:val="left"/>
      <w:rPr>
        <w:rFonts w:hint="default"/>
      </w:rPr>
    </w:lvl>
    <w:lvl w:ilvl="5" w:tplc="300A6774">
      <w:start w:val="1"/>
      <w:numFmt w:val="bullet"/>
      <w:lvlText w:val="•"/>
      <w:lvlJc w:val="left"/>
      <w:rPr>
        <w:rFonts w:hint="default"/>
      </w:rPr>
    </w:lvl>
    <w:lvl w:ilvl="6" w:tplc="33B05C5C">
      <w:start w:val="1"/>
      <w:numFmt w:val="bullet"/>
      <w:lvlText w:val="•"/>
      <w:lvlJc w:val="left"/>
      <w:rPr>
        <w:rFonts w:hint="default"/>
      </w:rPr>
    </w:lvl>
    <w:lvl w:ilvl="7" w:tplc="A83C966C">
      <w:start w:val="1"/>
      <w:numFmt w:val="bullet"/>
      <w:lvlText w:val="•"/>
      <w:lvlJc w:val="left"/>
      <w:rPr>
        <w:rFonts w:hint="default"/>
      </w:rPr>
    </w:lvl>
    <w:lvl w:ilvl="8" w:tplc="3904A74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4D7F4C43"/>
    <w:multiLevelType w:val="multilevel"/>
    <w:tmpl w:val="BC36EED4"/>
    <w:lvl w:ilvl="0">
      <w:start w:val="1"/>
      <w:numFmt w:val="decimal"/>
      <w:lvlText w:val="%1"/>
      <w:lvlJc w:val="left"/>
      <w:pPr>
        <w:ind w:hanging="778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77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7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5139326A"/>
    <w:multiLevelType w:val="multilevel"/>
    <w:tmpl w:val="E1AC203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55EA34A6"/>
    <w:multiLevelType w:val="hybridMultilevel"/>
    <w:tmpl w:val="FA203F66"/>
    <w:lvl w:ilvl="0" w:tplc="C1C2E5AA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6554A8EE">
      <w:start w:val="1"/>
      <w:numFmt w:val="bullet"/>
      <w:lvlText w:val="•"/>
      <w:lvlJc w:val="left"/>
      <w:rPr>
        <w:rFonts w:hint="default"/>
      </w:rPr>
    </w:lvl>
    <w:lvl w:ilvl="2" w:tplc="54E6589A">
      <w:start w:val="1"/>
      <w:numFmt w:val="bullet"/>
      <w:lvlText w:val="•"/>
      <w:lvlJc w:val="left"/>
      <w:rPr>
        <w:rFonts w:hint="default"/>
      </w:rPr>
    </w:lvl>
    <w:lvl w:ilvl="3" w:tplc="A0C2D3A2">
      <w:start w:val="1"/>
      <w:numFmt w:val="bullet"/>
      <w:lvlText w:val="•"/>
      <w:lvlJc w:val="left"/>
      <w:rPr>
        <w:rFonts w:hint="default"/>
      </w:rPr>
    </w:lvl>
    <w:lvl w:ilvl="4" w:tplc="9DCC358E">
      <w:start w:val="1"/>
      <w:numFmt w:val="bullet"/>
      <w:lvlText w:val="•"/>
      <w:lvlJc w:val="left"/>
      <w:rPr>
        <w:rFonts w:hint="default"/>
      </w:rPr>
    </w:lvl>
    <w:lvl w:ilvl="5" w:tplc="13A871D6">
      <w:start w:val="1"/>
      <w:numFmt w:val="bullet"/>
      <w:lvlText w:val="•"/>
      <w:lvlJc w:val="left"/>
      <w:rPr>
        <w:rFonts w:hint="default"/>
      </w:rPr>
    </w:lvl>
    <w:lvl w:ilvl="6" w:tplc="9B64BC50">
      <w:start w:val="1"/>
      <w:numFmt w:val="bullet"/>
      <w:lvlText w:val="•"/>
      <w:lvlJc w:val="left"/>
      <w:rPr>
        <w:rFonts w:hint="default"/>
      </w:rPr>
    </w:lvl>
    <w:lvl w:ilvl="7" w:tplc="EC841FCC">
      <w:start w:val="1"/>
      <w:numFmt w:val="bullet"/>
      <w:lvlText w:val="•"/>
      <w:lvlJc w:val="left"/>
      <w:rPr>
        <w:rFonts w:hint="default"/>
      </w:rPr>
    </w:lvl>
    <w:lvl w:ilvl="8" w:tplc="19FE7992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5C101871"/>
    <w:multiLevelType w:val="multilevel"/>
    <w:tmpl w:val="7518945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708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0F855E0"/>
    <w:multiLevelType w:val="hybridMultilevel"/>
    <w:tmpl w:val="72989526"/>
    <w:lvl w:ilvl="0" w:tplc="6CE643CA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07E42D66">
      <w:start w:val="1"/>
      <w:numFmt w:val="bullet"/>
      <w:lvlText w:val="•"/>
      <w:lvlJc w:val="left"/>
      <w:rPr>
        <w:rFonts w:hint="default"/>
      </w:rPr>
    </w:lvl>
    <w:lvl w:ilvl="2" w:tplc="2D64CCFE">
      <w:start w:val="1"/>
      <w:numFmt w:val="bullet"/>
      <w:lvlText w:val="•"/>
      <w:lvlJc w:val="left"/>
      <w:rPr>
        <w:rFonts w:hint="default"/>
      </w:rPr>
    </w:lvl>
    <w:lvl w:ilvl="3" w:tplc="BAE8CB2C">
      <w:start w:val="1"/>
      <w:numFmt w:val="bullet"/>
      <w:lvlText w:val="•"/>
      <w:lvlJc w:val="left"/>
      <w:rPr>
        <w:rFonts w:hint="default"/>
      </w:rPr>
    </w:lvl>
    <w:lvl w:ilvl="4" w:tplc="078E319C">
      <w:start w:val="1"/>
      <w:numFmt w:val="bullet"/>
      <w:lvlText w:val="•"/>
      <w:lvlJc w:val="left"/>
      <w:rPr>
        <w:rFonts w:hint="default"/>
      </w:rPr>
    </w:lvl>
    <w:lvl w:ilvl="5" w:tplc="B9488F74">
      <w:start w:val="1"/>
      <w:numFmt w:val="bullet"/>
      <w:lvlText w:val="•"/>
      <w:lvlJc w:val="left"/>
      <w:rPr>
        <w:rFonts w:hint="default"/>
      </w:rPr>
    </w:lvl>
    <w:lvl w:ilvl="6" w:tplc="F9B66532">
      <w:start w:val="1"/>
      <w:numFmt w:val="bullet"/>
      <w:lvlText w:val="•"/>
      <w:lvlJc w:val="left"/>
      <w:rPr>
        <w:rFonts w:hint="default"/>
      </w:rPr>
    </w:lvl>
    <w:lvl w:ilvl="7" w:tplc="B6347698">
      <w:start w:val="1"/>
      <w:numFmt w:val="bullet"/>
      <w:lvlText w:val="•"/>
      <w:lvlJc w:val="left"/>
      <w:rPr>
        <w:rFonts w:hint="default"/>
      </w:rPr>
    </w:lvl>
    <w:lvl w:ilvl="8" w:tplc="07DE4AD0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642642A9"/>
    <w:multiLevelType w:val="multilevel"/>
    <w:tmpl w:val="9F04FE1E"/>
    <w:lvl w:ilvl="0">
      <w:start w:val="1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66C272CD"/>
    <w:multiLevelType w:val="multilevel"/>
    <w:tmpl w:val="49304A8C"/>
    <w:lvl w:ilvl="0">
      <w:start w:val="1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6A790054"/>
    <w:multiLevelType w:val="hybridMultilevel"/>
    <w:tmpl w:val="63FE93A8"/>
    <w:lvl w:ilvl="0" w:tplc="41FE0652">
      <w:start w:val="1"/>
      <w:numFmt w:val="bullet"/>
      <w:lvlText w:val="–"/>
      <w:lvlJc w:val="left"/>
      <w:pPr>
        <w:ind w:hanging="212"/>
      </w:pPr>
      <w:rPr>
        <w:rFonts w:ascii="Times New Roman" w:eastAsia="Times New Roman" w:hAnsi="Times New Roman" w:hint="default"/>
        <w:sz w:val="28"/>
        <w:szCs w:val="28"/>
      </w:rPr>
    </w:lvl>
    <w:lvl w:ilvl="1" w:tplc="B6101434">
      <w:start w:val="1"/>
      <w:numFmt w:val="bullet"/>
      <w:lvlText w:val="•"/>
      <w:lvlJc w:val="left"/>
      <w:rPr>
        <w:rFonts w:hint="default"/>
      </w:rPr>
    </w:lvl>
    <w:lvl w:ilvl="2" w:tplc="66CCFBC0">
      <w:start w:val="1"/>
      <w:numFmt w:val="bullet"/>
      <w:lvlText w:val="•"/>
      <w:lvlJc w:val="left"/>
      <w:rPr>
        <w:rFonts w:hint="default"/>
      </w:rPr>
    </w:lvl>
    <w:lvl w:ilvl="3" w:tplc="78748D0A">
      <w:start w:val="1"/>
      <w:numFmt w:val="bullet"/>
      <w:lvlText w:val="•"/>
      <w:lvlJc w:val="left"/>
      <w:rPr>
        <w:rFonts w:hint="default"/>
      </w:rPr>
    </w:lvl>
    <w:lvl w:ilvl="4" w:tplc="1BE800F2">
      <w:start w:val="1"/>
      <w:numFmt w:val="bullet"/>
      <w:lvlText w:val="•"/>
      <w:lvlJc w:val="left"/>
      <w:rPr>
        <w:rFonts w:hint="default"/>
      </w:rPr>
    </w:lvl>
    <w:lvl w:ilvl="5" w:tplc="B614B1F4">
      <w:start w:val="1"/>
      <w:numFmt w:val="bullet"/>
      <w:lvlText w:val="•"/>
      <w:lvlJc w:val="left"/>
      <w:rPr>
        <w:rFonts w:hint="default"/>
      </w:rPr>
    </w:lvl>
    <w:lvl w:ilvl="6" w:tplc="59684492">
      <w:start w:val="1"/>
      <w:numFmt w:val="bullet"/>
      <w:lvlText w:val="•"/>
      <w:lvlJc w:val="left"/>
      <w:rPr>
        <w:rFonts w:hint="default"/>
      </w:rPr>
    </w:lvl>
    <w:lvl w:ilvl="7" w:tplc="F9EA22D4">
      <w:start w:val="1"/>
      <w:numFmt w:val="bullet"/>
      <w:lvlText w:val="•"/>
      <w:lvlJc w:val="left"/>
      <w:rPr>
        <w:rFonts w:hint="default"/>
      </w:rPr>
    </w:lvl>
    <w:lvl w:ilvl="8" w:tplc="A3383896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6D080E6D"/>
    <w:multiLevelType w:val="hybridMultilevel"/>
    <w:tmpl w:val="490C9F6C"/>
    <w:lvl w:ilvl="0" w:tplc="5B1801C0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3628B80">
      <w:start w:val="1"/>
      <w:numFmt w:val="bullet"/>
      <w:lvlText w:val="•"/>
      <w:lvlJc w:val="left"/>
      <w:rPr>
        <w:rFonts w:hint="default"/>
      </w:rPr>
    </w:lvl>
    <w:lvl w:ilvl="2" w:tplc="59FEC706">
      <w:start w:val="1"/>
      <w:numFmt w:val="bullet"/>
      <w:lvlText w:val="•"/>
      <w:lvlJc w:val="left"/>
      <w:rPr>
        <w:rFonts w:hint="default"/>
      </w:rPr>
    </w:lvl>
    <w:lvl w:ilvl="3" w:tplc="B5C006A2">
      <w:start w:val="1"/>
      <w:numFmt w:val="bullet"/>
      <w:lvlText w:val="•"/>
      <w:lvlJc w:val="left"/>
      <w:rPr>
        <w:rFonts w:hint="default"/>
      </w:rPr>
    </w:lvl>
    <w:lvl w:ilvl="4" w:tplc="F26005E2">
      <w:start w:val="1"/>
      <w:numFmt w:val="bullet"/>
      <w:lvlText w:val="•"/>
      <w:lvlJc w:val="left"/>
      <w:rPr>
        <w:rFonts w:hint="default"/>
      </w:rPr>
    </w:lvl>
    <w:lvl w:ilvl="5" w:tplc="F7E8159E">
      <w:start w:val="1"/>
      <w:numFmt w:val="bullet"/>
      <w:lvlText w:val="•"/>
      <w:lvlJc w:val="left"/>
      <w:rPr>
        <w:rFonts w:hint="default"/>
      </w:rPr>
    </w:lvl>
    <w:lvl w:ilvl="6" w:tplc="A45A8442">
      <w:start w:val="1"/>
      <w:numFmt w:val="bullet"/>
      <w:lvlText w:val="•"/>
      <w:lvlJc w:val="left"/>
      <w:rPr>
        <w:rFonts w:hint="default"/>
      </w:rPr>
    </w:lvl>
    <w:lvl w:ilvl="7" w:tplc="3BE66D5A">
      <w:start w:val="1"/>
      <w:numFmt w:val="bullet"/>
      <w:lvlText w:val="•"/>
      <w:lvlJc w:val="left"/>
      <w:rPr>
        <w:rFonts w:hint="default"/>
      </w:rPr>
    </w:lvl>
    <w:lvl w:ilvl="8" w:tplc="8BDAAC56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6DEB19C6"/>
    <w:multiLevelType w:val="multilevel"/>
    <w:tmpl w:val="4B848516"/>
    <w:lvl w:ilvl="0">
      <w:start w:val="1"/>
      <w:numFmt w:val="decimal"/>
      <w:lvlText w:val="%1"/>
      <w:lvlJc w:val="left"/>
      <w:pPr>
        <w:ind w:hanging="492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492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1">
    <w:nsid w:val="753133AE"/>
    <w:multiLevelType w:val="multilevel"/>
    <w:tmpl w:val="03FE63F8"/>
    <w:lvl w:ilvl="0">
      <w:start w:val="1"/>
      <w:numFmt w:val="decimal"/>
      <w:lvlText w:val="%1"/>
      <w:lvlJc w:val="left"/>
      <w:pPr>
        <w:ind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2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75E23CCC"/>
    <w:multiLevelType w:val="hybridMultilevel"/>
    <w:tmpl w:val="31501C24"/>
    <w:lvl w:ilvl="0" w:tplc="0344AB98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7896B070">
      <w:start w:val="1"/>
      <w:numFmt w:val="bullet"/>
      <w:lvlText w:val="•"/>
      <w:lvlJc w:val="left"/>
      <w:rPr>
        <w:rFonts w:hint="default"/>
      </w:rPr>
    </w:lvl>
    <w:lvl w:ilvl="2" w:tplc="53D0CE82">
      <w:start w:val="1"/>
      <w:numFmt w:val="bullet"/>
      <w:lvlText w:val="•"/>
      <w:lvlJc w:val="left"/>
      <w:rPr>
        <w:rFonts w:hint="default"/>
      </w:rPr>
    </w:lvl>
    <w:lvl w:ilvl="3" w:tplc="ECAE6032">
      <w:start w:val="1"/>
      <w:numFmt w:val="bullet"/>
      <w:lvlText w:val="•"/>
      <w:lvlJc w:val="left"/>
      <w:rPr>
        <w:rFonts w:hint="default"/>
      </w:rPr>
    </w:lvl>
    <w:lvl w:ilvl="4" w:tplc="E91EB61E">
      <w:start w:val="1"/>
      <w:numFmt w:val="bullet"/>
      <w:lvlText w:val="•"/>
      <w:lvlJc w:val="left"/>
      <w:rPr>
        <w:rFonts w:hint="default"/>
      </w:rPr>
    </w:lvl>
    <w:lvl w:ilvl="5" w:tplc="20222B40">
      <w:start w:val="1"/>
      <w:numFmt w:val="bullet"/>
      <w:lvlText w:val="•"/>
      <w:lvlJc w:val="left"/>
      <w:rPr>
        <w:rFonts w:hint="default"/>
      </w:rPr>
    </w:lvl>
    <w:lvl w:ilvl="6" w:tplc="92343FFC">
      <w:start w:val="1"/>
      <w:numFmt w:val="bullet"/>
      <w:lvlText w:val="•"/>
      <w:lvlJc w:val="left"/>
      <w:rPr>
        <w:rFonts w:hint="default"/>
      </w:rPr>
    </w:lvl>
    <w:lvl w:ilvl="7" w:tplc="142643EC">
      <w:start w:val="1"/>
      <w:numFmt w:val="bullet"/>
      <w:lvlText w:val="•"/>
      <w:lvlJc w:val="left"/>
      <w:rPr>
        <w:rFonts w:hint="default"/>
      </w:rPr>
    </w:lvl>
    <w:lvl w:ilvl="8" w:tplc="3F5C38F8">
      <w:start w:val="1"/>
      <w:numFmt w:val="bullet"/>
      <w:lvlText w:val="•"/>
      <w:lvlJc w:val="left"/>
      <w:rPr>
        <w:rFonts w:hint="default"/>
      </w:rPr>
    </w:lvl>
  </w:abstractNum>
  <w:abstractNum w:abstractNumId="33">
    <w:nsid w:val="79563769"/>
    <w:multiLevelType w:val="hybridMultilevel"/>
    <w:tmpl w:val="08BEC334"/>
    <w:lvl w:ilvl="0" w:tplc="34ECCAD0">
      <w:start w:val="1"/>
      <w:numFmt w:val="decimal"/>
      <w:lvlText w:val="%1."/>
      <w:lvlJc w:val="left"/>
      <w:pPr>
        <w:ind w:hanging="351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C5CF12C">
      <w:start w:val="1"/>
      <w:numFmt w:val="bullet"/>
      <w:lvlText w:val="-"/>
      <w:lvlJc w:val="left"/>
      <w:pPr>
        <w:ind w:hanging="260"/>
      </w:pPr>
      <w:rPr>
        <w:rFonts w:ascii="Times New Roman" w:eastAsia="Times New Roman" w:hAnsi="Times New Roman" w:hint="default"/>
        <w:sz w:val="28"/>
        <w:szCs w:val="28"/>
      </w:rPr>
    </w:lvl>
    <w:lvl w:ilvl="2" w:tplc="CA048A36">
      <w:start w:val="1"/>
      <w:numFmt w:val="bullet"/>
      <w:lvlText w:val="•"/>
      <w:lvlJc w:val="left"/>
      <w:rPr>
        <w:rFonts w:hint="default"/>
      </w:rPr>
    </w:lvl>
    <w:lvl w:ilvl="3" w:tplc="DFD0C446">
      <w:start w:val="1"/>
      <w:numFmt w:val="bullet"/>
      <w:lvlText w:val="•"/>
      <w:lvlJc w:val="left"/>
      <w:rPr>
        <w:rFonts w:hint="default"/>
      </w:rPr>
    </w:lvl>
    <w:lvl w:ilvl="4" w:tplc="47E6D5D4">
      <w:start w:val="1"/>
      <w:numFmt w:val="bullet"/>
      <w:lvlText w:val="•"/>
      <w:lvlJc w:val="left"/>
      <w:rPr>
        <w:rFonts w:hint="default"/>
      </w:rPr>
    </w:lvl>
    <w:lvl w:ilvl="5" w:tplc="C4CC7BC6">
      <w:start w:val="1"/>
      <w:numFmt w:val="bullet"/>
      <w:lvlText w:val="•"/>
      <w:lvlJc w:val="left"/>
      <w:rPr>
        <w:rFonts w:hint="default"/>
      </w:rPr>
    </w:lvl>
    <w:lvl w:ilvl="6" w:tplc="D4B6E316">
      <w:start w:val="1"/>
      <w:numFmt w:val="bullet"/>
      <w:lvlText w:val="•"/>
      <w:lvlJc w:val="left"/>
      <w:rPr>
        <w:rFonts w:hint="default"/>
      </w:rPr>
    </w:lvl>
    <w:lvl w:ilvl="7" w:tplc="433A6292">
      <w:start w:val="1"/>
      <w:numFmt w:val="bullet"/>
      <w:lvlText w:val="•"/>
      <w:lvlJc w:val="left"/>
      <w:rPr>
        <w:rFonts w:hint="default"/>
      </w:rPr>
    </w:lvl>
    <w:lvl w:ilvl="8" w:tplc="D3AA9DBE">
      <w:start w:val="1"/>
      <w:numFmt w:val="bullet"/>
      <w:lvlText w:val="•"/>
      <w:lvlJc w:val="left"/>
      <w:rPr>
        <w:rFonts w:hint="default"/>
      </w:rPr>
    </w:lvl>
  </w:abstractNum>
  <w:abstractNum w:abstractNumId="34">
    <w:nsid w:val="7D3E16EB"/>
    <w:multiLevelType w:val="hybridMultilevel"/>
    <w:tmpl w:val="BB5681DA"/>
    <w:lvl w:ilvl="0" w:tplc="E6E6A888">
      <w:start w:val="1"/>
      <w:numFmt w:val="decimal"/>
      <w:lvlText w:val="%1."/>
      <w:lvlJc w:val="left"/>
      <w:pPr>
        <w:ind w:hanging="465"/>
      </w:pPr>
      <w:rPr>
        <w:rFonts w:ascii="Times New Roman" w:eastAsia="Times New Roman" w:hAnsi="Times New Roman" w:hint="default"/>
        <w:sz w:val="28"/>
        <w:szCs w:val="28"/>
      </w:rPr>
    </w:lvl>
    <w:lvl w:ilvl="1" w:tplc="0C22D672">
      <w:start w:val="1"/>
      <w:numFmt w:val="bullet"/>
      <w:lvlText w:val="•"/>
      <w:lvlJc w:val="left"/>
      <w:rPr>
        <w:rFonts w:hint="default"/>
      </w:rPr>
    </w:lvl>
    <w:lvl w:ilvl="2" w:tplc="73B67E3C">
      <w:start w:val="1"/>
      <w:numFmt w:val="bullet"/>
      <w:lvlText w:val="•"/>
      <w:lvlJc w:val="left"/>
      <w:rPr>
        <w:rFonts w:hint="default"/>
      </w:rPr>
    </w:lvl>
    <w:lvl w:ilvl="3" w:tplc="267CCE2C">
      <w:start w:val="1"/>
      <w:numFmt w:val="bullet"/>
      <w:lvlText w:val="•"/>
      <w:lvlJc w:val="left"/>
      <w:rPr>
        <w:rFonts w:hint="default"/>
      </w:rPr>
    </w:lvl>
    <w:lvl w:ilvl="4" w:tplc="F3D84DC0">
      <w:start w:val="1"/>
      <w:numFmt w:val="bullet"/>
      <w:lvlText w:val="•"/>
      <w:lvlJc w:val="left"/>
      <w:rPr>
        <w:rFonts w:hint="default"/>
      </w:rPr>
    </w:lvl>
    <w:lvl w:ilvl="5" w:tplc="40440652">
      <w:start w:val="1"/>
      <w:numFmt w:val="bullet"/>
      <w:lvlText w:val="•"/>
      <w:lvlJc w:val="left"/>
      <w:rPr>
        <w:rFonts w:hint="default"/>
      </w:rPr>
    </w:lvl>
    <w:lvl w:ilvl="6" w:tplc="E228B1D8">
      <w:start w:val="1"/>
      <w:numFmt w:val="bullet"/>
      <w:lvlText w:val="•"/>
      <w:lvlJc w:val="left"/>
      <w:rPr>
        <w:rFonts w:hint="default"/>
      </w:rPr>
    </w:lvl>
    <w:lvl w:ilvl="7" w:tplc="5286315C">
      <w:start w:val="1"/>
      <w:numFmt w:val="bullet"/>
      <w:lvlText w:val="•"/>
      <w:lvlJc w:val="left"/>
      <w:rPr>
        <w:rFonts w:hint="default"/>
      </w:rPr>
    </w:lvl>
    <w:lvl w:ilvl="8" w:tplc="085623FA">
      <w:start w:val="1"/>
      <w:numFmt w:val="bullet"/>
      <w:lvlText w:val="•"/>
      <w:lvlJc w:val="left"/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14"/>
  </w:num>
  <w:num w:numId="5">
    <w:abstractNumId w:val="15"/>
  </w:num>
  <w:num w:numId="6">
    <w:abstractNumId w:val="19"/>
  </w:num>
  <w:num w:numId="7">
    <w:abstractNumId w:val="1"/>
  </w:num>
  <w:num w:numId="8">
    <w:abstractNumId w:val="24"/>
  </w:num>
  <w:num w:numId="9">
    <w:abstractNumId w:val="18"/>
  </w:num>
  <w:num w:numId="10">
    <w:abstractNumId w:val="23"/>
  </w:num>
  <w:num w:numId="11">
    <w:abstractNumId w:val="7"/>
  </w:num>
  <w:num w:numId="12">
    <w:abstractNumId w:val="2"/>
  </w:num>
  <w:num w:numId="13">
    <w:abstractNumId w:val="30"/>
  </w:num>
  <w:num w:numId="14">
    <w:abstractNumId w:val="27"/>
  </w:num>
  <w:num w:numId="15">
    <w:abstractNumId w:val="29"/>
  </w:num>
  <w:num w:numId="16">
    <w:abstractNumId w:val="33"/>
  </w:num>
  <w:num w:numId="17">
    <w:abstractNumId w:val="0"/>
  </w:num>
  <w:num w:numId="18">
    <w:abstractNumId w:val="3"/>
  </w:num>
  <w:num w:numId="19">
    <w:abstractNumId w:val="10"/>
  </w:num>
  <w:num w:numId="20">
    <w:abstractNumId w:val="8"/>
  </w:num>
  <w:num w:numId="21">
    <w:abstractNumId w:val="25"/>
  </w:num>
  <w:num w:numId="22">
    <w:abstractNumId w:val="12"/>
  </w:num>
  <w:num w:numId="23">
    <w:abstractNumId w:val="21"/>
  </w:num>
  <w:num w:numId="24">
    <w:abstractNumId w:val="16"/>
  </w:num>
  <w:num w:numId="25">
    <w:abstractNumId w:val="26"/>
  </w:num>
  <w:num w:numId="26">
    <w:abstractNumId w:val="22"/>
  </w:num>
  <w:num w:numId="27">
    <w:abstractNumId w:val="31"/>
  </w:num>
  <w:num w:numId="28">
    <w:abstractNumId w:val="4"/>
  </w:num>
  <w:num w:numId="29">
    <w:abstractNumId w:val="34"/>
  </w:num>
  <w:num w:numId="30">
    <w:abstractNumId w:val="20"/>
  </w:num>
  <w:num w:numId="31">
    <w:abstractNumId w:val="32"/>
  </w:num>
  <w:num w:numId="32">
    <w:abstractNumId w:val="28"/>
  </w:num>
  <w:num w:numId="33">
    <w:abstractNumId w:val="6"/>
  </w:num>
  <w:num w:numId="34">
    <w:abstractNumId w:val="1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AC8"/>
    <w:rsid w:val="00000E2A"/>
    <w:rsid w:val="000043FF"/>
    <w:rsid w:val="00021A8C"/>
    <w:rsid w:val="00022F1E"/>
    <w:rsid w:val="000822ED"/>
    <w:rsid w:val="0009462E"/>
    <w:rsid w:val="000A0526"/>
    <w:rsid w:val="000D1C59"/>
    <w:rsid w:val="000E45C3"/>
    <w:rsid w:val="000F2E77"/>
    <w:rsid w:val="000F3712"/>
    <w:rsid w:val="00106359"/>
    <w:rsid w:val="001105CD"/>
    <w:rsid w:val="001146E1"/>
    <w:rsid w:val="00115A44"/>
    <w:rsid w:val="001265FE"/>
    <w:rsid w:val="001666C9"/>
    <w:rsid w:val="001A653C"/>
    <w:rsid w:val="001B1991"/>
    <w:rsid w:val="001C2A8B"/>
    <w:rsid w:val="001D72D6"/>
    <w:rsid w:val="002013CC"/>
    <w:rsid w:val="0021005E"/>
    <w:rsid w:val="00210F0B"/>
    <w:rsid w:val="00222C79"/>
    <w:rsid w:val="00222F49"/>
    <w:rsid w:val="00230E18"/>
    <w:rsid w:val="00231A1C"/>
    <w:rsid w:val="002346C3"/>
    <w:rsid w:val="00240249"/>
    <w:rsid w:val="00240945"/>
    <w:rsid w:val="002411EA"/>
    <w:rsid w:val="00253F7A"/>
    <w:rsid w:val="002563D4"/>
    <w:rsid w:val="00267760"/>
    <w:rsid w:val="00276392"/>
    <w:rsid w:val="002775AA"/>
    <w:rsid w:val="0028033F"/>
    <w:rsid w:val="00282FE5"/>
    <w:rsid w:val="00291886"/>
    <w:rsid w:val="00293A76"/>
    <w:rsid w:val="002A15B0"/>
    <w:rsid w:val="002A3FB6"/>
    <w:rsid w:val="002A707C"/>
    <w:rsid w:val="002B4278"/>
    <w:rsid w:val="002D7022"/>
    <w:rsid w:val="002E3074"/>
    <w:rsid w:val="002E70C4"/>
    <w:rsid w:val="002F4548"/>
    <w:rsid w:val="00320B09"/>
    <w:rsid w:val="003225E4"/>
    <w:rsid w:val="00333183"/>
    <w:rsid w:val="003372AF"/>
    <w:rsid w:val="00342847"/>
    <w:rsid w:val="003508E6"/>
    <w:rsid w:val="00355CA8"/>
    <w:rsid w:val="00365D63"/>
    <w:rsid w:val="00374E20"/>
    <w:rsid w:val="00387F79"/>
    <w:rsid w:val="0039505B"/>
    <w:rsid w:val="003959E0"/>
    <w:rsid w:val="003971D2"/>
    <w:rsid w:val="003E7F05"/>
    <w:rsid w:val="00421B65"/>
    <w:rsid w:val="00444414"/>
    <w:rsid w:val="00444841"/>
    <w:rsid w:val="0045184A"/>
    <w:rsid w:val="00461A8C"/>
    <w:rsid w:val="00484AA7"/>
    <w:rsid w:val="004A7B96"/>
    <w:rsid w:val="004D1365"/>
    <w:rsid w:val="00522BE7"/>
    <w:rsid w:val="00525609"/>
    <w:rsid w:val="00531DDD"/>
    <w:rsid w:val="00556AE8"/>
    <w:rsid w:val="0058483A"/>
    <w:rsid w:val="005C1DC8"/>
    <w:rsid w:val="005D38FE"/>
    <w:rsid w:val="005F20ED"/>
    <w:rsid w:val="006322CD"/>
    <w:rsid w:val="00662703"/>
    <w:rsid w:val="0068243F"/>
    <w:rsid w:val="006A5AB7"/>
    <w:rsid w:val="006B0594"/>
    <w:rsid w:val="006B6540"/>
    <w:rsid w:val="006C7D1E"/>
    <w:rsid w:val="006D0AC8"/>
    <w:rsid w:val="006D71D3"/>
    <w:rsid w:val="006E1F8E"/>
    <w:rsid w:val="006E6166"/>
    <w:rsid w:val="006F7BB8"/>
    <w:rsid w:val="00712F5A"/>
    <w:rsid w:val="00732680"/>
    <w:rsid w:val="00757CBF"/>
    <w:rsid w:val="00760F8F"/>
    <w:rsid w:val="00776351"/>
    <w:rsid w:val="007824B8"/>
    <w:rsid w:val="00792C29"/>
    <w:rsid w:val="00797E6F"/>
    <w:rsid w:val="007A311C"/>
    <w:rsid w:val="007B5538"/>
    <w:rsid w:val="007B5F80"/>
    <w:rsid w:val="007D4A82"/>
    <w:rsid w:val="007D595A"/>
    <w:rsid w:val="007F549E"/>
    <w:rsid w:val="00800617"/>
    <w:rsid w:val="0081205D"/>
    <w:rsid w:val="00815E6E"/>
    <w:rsid w:val="00824DC3"/>
    <w:rsid w:val="00871243"/>
    <w:rsid w:val="00874323"/>
    <w:rsid w:val="00880920"/>
    <w:rsid w:val="00892511"/>
    <w:rsid w:val="008A7F4D"/>
    <w:rsid w:val="008C01C7"/>
    <w:rsid w:val="008F4F45"/>
    <w:rsid w:val="008F4F75"/>
    <w:rsid w:val="0093772C"/>
    <w:rsid w:val="009836AC"/>
    <w:rsid w:val="009A0EA8"/>
    <w:rsid w:val="009A423F"/>
    <w:rsid w:val="009A7BC3"/>
    <w:rsid w:val="009B191D"/>
    <w:rsid w:val="009B24B6"/>
    <w:rsid w:val="009B2CDC"/>
    <w:rsid w:val="009C6681"/>
    <w:rsid w:val="009C72E6"/>
    <w:rsid w:val="009E4CF1"/>
    <w:rsid w:val="00A0101B"/>
    <w:rsid w:val="00A12003"/>
    <w:rsid w:val="00A164D0"/>
    <w:rsid w:val="00A166B8"/>
    <w:rsid w:val="00A32C84"/>
    <w:rsid w:val="00A378CB"/>
    <w:rsid w:val="00A56C9C"/>
    <w:rsid w:val="00A81A32"/>
    <w:rsid w:val="00A83D76"/>
    <w:rsid w:val="00A97A9C"/>
    <w:rsid w:val="00AB4896"/>
    <w:rsid w:val="00AE094E"/>
    <w:rsid w:val="00AE658F"/>
    <w:rsid w:val="00AF329D"/>
    <w:rsid w:val="00B40537"/>
    <w:rsid w:val="00B4649E"/>
    <w:rsid w:val="00B50F53"/>
    <w:rsid w:val="00B6379B"/>
    <w:rsid w:val="00BA6721"/>
    <w:rsid w:val="00BB251C"/>
    <w:rsid w:val="00BB2D00"/>
    <w:rsid w:val="00C00AEF"/>
    <w:rsid w:val="00C01691"/>
    <w:rsid w:val="00C11607"/>
    <w:rsid w:val="00C6365A"/>
    <w:rsid w:val="00C7198C"/>
    <w:rsid w:val="00C81612"/>
    <w:rsid w:val="00CD579A"/>
    <w:rsid w:val="00D043B5"/>
    <w:rsid w:val="00D208F2"/>
    <w:rsid w:val="00D23BF2"/>
    <w:rsid w:val="00D44279"/>
    <w:rsid w:val="00D46EEF"/>
    <w:rsid w:val="00D517D2"/>
    <w:rsid w:val="00D75CA5"/>
    <w:rsid w:val="00DB15FF"/>
    <w:rsid w:val="00DC4B07"/>
    <w:rsid w:val="00DD7146"/>
    <w:rsid w:val="00DF6C50"/>
    <w:rsid w:val="00E0330A"/>
    <w:rsid w:val="00E14FAC"/>
    <w:rsid w:val="00E16049"/>
    <w:rsid w:val="00E50067"/>
    <w:rsid w:val="00E81A86"/>
    <w:rsid w:val="00E95034"/>
    <w:rsid w:val="00E96D44"/>
    <w:rsid w:val="00EA6DB2"/>
    <w:rsid w:val="00EB6D82"/>
    <w:rsid w:val="00ED6B0E"/>
    <w:rsid w:val="00EE1C0C"/>
    <w:rsid w:val="00F01D59"/>
    <w:rsid w:val="00F0371A"/>
    <w:rsid w:val="00F054E9"/>
    <w:rsid w:val="00F17454"/>
    <w:rsid w:val="00F17BFD"/>
    <w:rsid w:val="00F20688"/>
    <w:rsid w:val="00F345E8"/>
    <w:rsid w:val="00F3670B"/>
    <w:rsid w:val="00F40094"/>
    <w:rsid w:val="00F42223"/>
    <w:rsid w:val="00F51C19"/>
    <w:rsid w:val="00F73C4C"/>
    <w:rsid w:val="00F77D20"/>
    <w:rsid w:val="00FD252C"/>
    <w:rsid w:val="00FE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0AC8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D0AC8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D0AC8"/>
    <w:rPr>
      <w:rFonts w:ascii="Times New Roman" w:eastAsia="Times New Roman" w:hAnsi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6D0AC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D0AC8"/>
    <w:pPr>
      <w:ind w:left="102" w:hanging="708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D0AC8"/>
    <w:pPr>
      <w:ind w:left="102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D0AC8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6D0AC8"/>
  </w:style>
  <w:style w:type="paragraph" w:customStyle="1" w:styleId="TableParagraph">
    <w:name w:val="Table Paragraph"/>
    <w:basedOn w:val="a"/>
    <w:uiPriority w:val="1"/>
    <w:qFormat/>
    <w:rsid w:val="006D0AC8"/>
  </w:style>
  <w:style w:type="paragraph" w:styleId="a6">
    <w:name w:val="Balloon Text"/>
    <w:basedOn w:val="a"/>
    <w:link w:val="a7"/>
    <w:uiPriority w:val="99"/>
    <w:semiHidden/>
    <w:unhideWhenUsed/>
    <w:rsid w:val="006D0A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0AC8"/>
    <w:rPr>
      <w:rFonts w:ascii="Tahoma" w:hAnsi="Tahoma" w:cs="Tahoma"/>
      <w:sz w:val="16"/>
      <w:szCs w:val="16"/>
      <w:lang w:val="en-US"/>
    </w:rPr>
  </w:style>
  <w:style w:type="character" w:styleId="a8">
    <w:name w:val="FollowedHyperlink"/>
    <w:basedOn w:val="a0"/>
    <w:uiPriority w:val="99"/>
    <w:semiHidden/>
    <w:unhideWhenUsed/>
    <w:rsid w:val="006D0AC8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6D0AC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D0AC8"/>
    <w:rPr>
      <w:lang w:val="en-US"/>
    </w:rPr>
  </w:style>
  <w:style w:type="paragraph" w:styleId="ac">
    <w:name w:val="footer"/>
    <w:basedOn w:val="a"/>
    <w:link w:val="ad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D0AC8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0AC8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D0AC8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D0AC8"/>
    <w:rPr>
      <w:rFonts w:ascii="Times New Roman" w:eastAsia="Times New Roman" w:hAnsi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6D0AC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D0AC8"/>
    <w:pPr>
      <w:ind w:left="102" w:hanging="708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D0AC8"/>
    <w:pPr>
      <w:ind w:left="102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D0AC8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6D0AC8"/>
  </w:style>
  <w:style w:type="paragraph" w:customStyle="1" w:styleId="TableParagraph">
    <w:name w:val="Table Paragraph"/>
    <w:basedOn w:val="a"/>
    <w:uiPriority w:val="1"/>
    <w:qFormat/>
    <w:rsid w:val="006D0AC8"/>
  </w:style>
  <w:style w:type="paragraph" w:styleId="a6">
    <w:name w:val="Balloon Text"/>
    <w:basedOn w:val="a"/>
    <w:link w:val="a7"/>
    <w:uiPriority w:val="99"/>
    <w:semiHidden/>
    <w:unhideWhenUsed/>
    <w:rsid w:val="006D0A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0AC8"/>
    <w:rPr>
      <w:rFonts w:ascii="Tahoma" w:hAnsi="Tahoma" w:cs="Tahoma"/>
      <w:sz w:val="16"/>
      <w:szCs w:val="16"/>
      <w:lang w:val="en-US"/>
    </w:rPr>
  </w:style>
  <w:style w:type="character" w:styleId="a8">
    <w:name w:val="FollowedHyperlink"/>
    <w:basedOn w:val="a0"/>
    <w:uiPriority w:val="99"/>
    <w:semiHidden/>
    <w:unhideWhenUsed/>
    <w:rsid w:val="006D0AC8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6D0AC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D0AC8"/>
    <w:rPr>
      <w:lang w:val="en-US"/>
    </w:rPr>
  </w:style>
  <w:style w:type="paragraph" w:styleId="ac">
    <w:name w:val="footer"/>
    <w:basedOn w:val="a"/>
    <w:link w:val="ad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D0AC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DC730-0677-4594-B88E-C1E4A9784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3816</TotalTime>
  <Pages>13</Pages>
  <Words>3289</Words>
  <Characters>18752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Начальник отдела</cp:lastModifiedBy>
  <cp:revision>146</cp:revision>
  <dcterms:created xsi:type="dcterms:W3CDTF">2015-09-04T07:09:00Z</dcterms:created>
  <dcterms:modified xsi:type="dcterms:W3CDTF">2022-07-26T07:58:00Z</dcterms:modified>
</cp:coreProperties>
</file>